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D66" w:rsidRPr="00C36D66" w:rsidRDefault="00C36D66" w:rsidP="00C36D66">
      <w:pPr>
        <w:spacing w:after="200" w:line="276" w:lineRule="auto"/>
        <w:jc w:val="both"/>
        <w:rPr>
          <w:rFonts w:asciiTheme="minorHAnsi" w:hAnsiTheme="minorHAnsi" w:cstheme="minorBidi"/>
          <w:b/>
        </w:rPr>
      </w:pPr>
      <w:bookmarkStart w:id="0" w:name="_GoBack"/>
      <w:bookmarkEnd w:id="0"/>
      <w:r w:rsidRPr="00C36D66">
        <w:rPr>
          <w:rFonts w:asciiTheme="minorHAnsi" w:hAnsiTheme="minorHAnsi" w:cstheme="minorBidi"/>
          <w:b/>
        </w:rPr>
        <w:t xml:space="preserve">Recap of </w:t>
      </w:r>
      <w:proofErr w:type="gramStart"/>
      <w:r w:rsidRPr="00C36D66">
        <w:rPr>
          <w:rFonts w:asciiTheme="minorHAnsi" w:hAnsiTheme="minorHAnsi" w:cstheme="minorBidi"/>
          <w:b/>
        </w:rPr>
        <w:t>The</w:t>
      </w:r>
      <w:proofErr w:type="gramEnd"/>
      <w:r w:rsidRPr="00C36D66">
        <w:rPr>
          <w:rFonts w:asciiTheme="minorHAnsi" w:hAnsiTheme="minorHAnsi" w:cstheme="minorBidi"/>
          <w:b/>
        </w:rPr>
        <w:t xml:space="preserve"> August Board of Directors Meeting</w:t>
      </w:r>
    </w:p>
    <w:p w:rsidR="00C36D66" w:rsidRPr="00C36D66" w:rsidRDefault="00C36D66" w:rsidP="00C36D66">
      <w:pPr>
        <w:spacing w:after="200" w:line="276" w:lineRule="auto"/>
        <w:jc w:val="both"/>
        <w:rPr>
          <w:rFonts w:asciiTheme="minorHAnsi" w:hAnsiTheme="minorHAnsi" w:cstheme="minorBidi"/>
          <w:sz w:val="16"/>
          <w:szCs w:val="16"/>
        </w:rPr>
      </w:pPr>
      <w:r w:rsidRPr="00C36D66">
        <w:rPr>
          <w:rFonts w:asciiTheme="minorHAnsi" w:hAnsiTheme="minorHAnsi" w:cstheme="minorBidi"/>
          <w:sz w:val="16"/>
          <w:szCs w:val="16"/>
        </w:rPr>
        <w:t xml:space="preserve">The Meeting was called to order by the president at </w:t>
      </w:r>
      <w:proofErr w:type="gramStart"/>
      <w:r w:rsidRPr="00C36D66">
        <w:rPr>
          <w:rFonts w:asciiTheme="minorHAnsi" w:hAnsiTheme="minorHAnsi" w:cstheme="minorBidi"/>
          <w:sz w:val="16"/>
          <w:szCs w:val="16"/>
        </w:rPr>
        <w:t>7:05 .</w:t>
      </w:r>
      <w:proofErr w:type="gramEnd"/>
      <w:r w:rsidRPr="00C36D66">
        <w:rPr>
          <w:rFonts w:asciiTheme="minorHAnsi" w:hAnsiTheme="minorHAnsi" w:cstheme="minorBidi"/>
          <w:sz w:val="16"/>
          <w:szCs w:val="16"/>
        </w:rPr>
        <w:t xml:space="preserve">   </w:t>
      </w:r>
    </w:p>
    <w:p w:rsidR="00C36D66" w:rsidRPr="00C36D66" w:rsidRDefault="00C36D66" w:rsidP="00C36D66">
      <w:pPr>
        <w:spacing w:after="200" w:line="276" w:lineRule="auto"/>
        <w:jc w:val="both"/>
        <w:rPr>
          <w:rFonts w:asciiTheme="minorHAnsi" w:hAnsiTheme="minorHAnsi" w:cstheme="minorBidi"/>
          <w:sz w:val="16"/>
          <w:szCs w:val="16"/>
        </w:rPr>
      </w:pPr>
      <w:r w:rsidRPr="00C36D66">
        <w:rPr>
          <w:rFonts w:asciiTheme="minorHAnsi" w:hAnsiTheme="minorHAnsi" w:cstheme="minorBidi"/>
          <w:sz w:val="16"/>
          <w:szCs w:val="16"/>
        </w:rPr>
        <w:t xml:space="preserve">The Minutes from July meeting were approved. </w:t>
      </w:r>
    </w:p>
    <w:p w:rsidR="00C36D66" w:rsidRPr="00C36D66" w:rsidRDefault="00C36D66" w:rsidP="00C36D66">
      <w:pPr>
        <w:spacing w:after="200" w:line="276" w:lineRule="auto"/>
        <w:jc w:val="both"/>
        <w:rPr>
          <w:rFonts w:asciiTheme="minorHAnsi" w:hAnsiTheme="minorHAnsi" w:cstheme="minorBidi"/>
          <w:sz w:val="16"/>
          <w:szCs w:val="16"/>
        </w:rPr>
      </w:pPr>
      <w:r w:rsidRPr="00C36D66">
        <w:rPr>
          <w:rFonts w:asciiTheme="minorHAnsi" w:hAnsiTheme="minorHAnsi" w:cstheme="minorBidi"/>
          <w:sz w:val="16"/>
          <w:szCs w:val="16"/>
        </w:rPr>
        <w:t>Treasurers Report was given by Joann Keen Total reported Cash on Hand at the end of July $ 404,998.</w:t>
      </w:r>
    </w:p>
    <w:p w:rsidR="00C36D66" w:rsidRDefault="00C36D66" w:rsidP="00C36D66">
      <w:pPr>
        <w:spacing w:after="200" w:line="276" w:lineRule="auto"/>
        <w:jc w:val="both"/>
        <w:rPr>
          <w:rFonts w:asciiTheme="minorHAnsi" w:hAnsiTheme="minorHAnsi" w:cstheme="minorBidi"/>
          <w:sz w:val="16"/>
          <w:szCs w:val="16"/>
        </w:rPr>
      </w:pPr>
      <w:r w:rsidRPr="00C36D66">
        <w:rPr>
          <w:rFonts w:asciiTheme="minorHAnsi" w:hAnsiTheme="minorHAnsi" w:cstheme="minorBidi"/>
          <w:sz w:val="16"/>
          <w:szCs w:val="16"/>
        </w:rPr>
        <w:t>Approval of a lien: Motion to approve lien made by Director Lacy, seconded b</w:t>
      </w:r>
      <w:r>
        <w:rPr>
          <w:rFonts w:asciiTheme="minorHAnsi" w:hAnsiTheme="minorHAnsi" w:cstheme="minorBidi"/>
          <w:sz w:val="16"/>
          <w:szCs w:val="16"/>
        </w:rPr>
        <w:t>y Director Keen. Motion passed.</w:t>
      </w:r>
    </w:p>
    <w:p w:rsidR="00C36D66" w:rsidRPr="00C36D66" w:rsidRDefault="00C36D66" w:rsidP="00C36D66">
      <w:pPr>
        <w:spacing w:after="200" w:line="276" w:lineRule="auto"/>
        <w:jc w:val="both"/>
        <w:rPr>
          <w:rFonts w:asciiTheme="minorHAnsi" w:hAnsiTheme="minorHAnsi" w:cstheme="minorBidi"/>
          <w:sz w:val="16"/>
          <w:szCs w:val="16"/>
        </w:rPr>
      </w:pPr>
      <w:r w:rsidRPr="00C36D66">
        <w:rPr>
          <w:rFonts w:asciiTheme="minorHAnsi" w:hAnsiTheme="minorHAnsi" w:cstheme="minorBidi"/>
          <w:sz w:val="16"/>
          <w:szCs w:val="16"/>
        </w:rPr>
        <w:t xml:space="preserve">Maintenance Report: Director Morrison reported that the gate is not working properly.  He noted that people use the directory rather than the remote.  Director Dodson stated that he and Director </w:t>
      </w:r>
      <w:proofErr w:type="spellStart"/>
      <w:r w:rsidRPr="00C36D66">
        <w:rPr>
          <w:rFonts w:asciiTheme="minorHAnsi" w:hAnsiTheme="minorHAnsi" w:cstheme="minorBidi"/>
          <w:sz w:val="16"/>
          <w:szCs w:val="16"/>
        </w:rPr>
        <w:t>Vescera</w:t>
      </w:r>
      <w:proofErr w:type="spellEnd"/>
      <w:r w:rsidRPr="00C36D66">
        <w:rPr>
          <w:rFonts w:asciiTheme="minorHAnsi" w:hAnsiTheme="minorHAnsi" w:cstheme="minorBidi"/>
          <w:sz w:val="16"/>
          <w:szCs w:val="16"/>
        </w:rPr>
        <w:t xml:space="preserve"> also observed the gate was not working properly.  Director Lacy stated that the gate is constantly in need of repair and suggested that the issue of the gate be placed on the ballot.  It was decided that the issue of the gate should be placed on the ballot and another repair company be sought out.</w:t>
      </w:r>
    </w:p>
    <w:p w:rsidR="00C36D66" w:rsidRPr="00C36D66" w:rsidRDefault="00C36D66" w:rsidP="00C36D66">
      <w:pPr>
        <w:spacing w:after="200" w:line="276" w:lineRule="auto"/>
        <w:jc w:val="both"/>
        <w:rPr>
          <w:rFonts w:asciiTheme="minorHAnsi" w:hAnsiTheme="minorHAnsi" w:cstheme="minorBidi"/>
          <w:sz w:val="16"/>
          <w:szCs w:val="16"/>
        </w:rPr>
      </w:pPr>
      <w:r w:rsidRPr="00C36D66">
        <w:rPr>
          <w:rFonts w:asciiTheme="minorHAnsi" w:hAnsiTheme="minorHAnsi" w:cstheme="minorBidi"/>
          <w:sz w:val="16"/>
          <w:szCs w:val="16"/>
        </w:rPr>
        <w:t>The Board considered the option of purchasing an electric car.</w:t>
      </w:r>
    </w:p>
    <w:p w:rsidR="00C36D66" w:rsidRPr="00C36D66" w:rsidRDefault="00C36D66" w:rsidP="00C36D66">
      <w:pPr>
        <w:spacing w:after="200" w:line="276" w:lineRule="auto"/>
        <w:jc w:val="both"/>
        <w:rPr>
          <w:rFonts w:asciiTheme="minorHAnsi" w:hAnsiTheme="minorHAnsi" w:cstheme="minorBidi"/>
          <w:sz w:val="16"/>
          <w:szCs w:val="16"/>
        </w:rPr>
      </w:pPr>
      <w:r w:rsidRPr="00C36D66">
        <w:rPr>
          <w:rFonts w:asciiTheme="minorHAnsi" w:hAnsiTheme="minorHAnsi" w:cstheme="minorBidi"/>
          <w:sz w:val="16"/>
          <w:szCs w:val="16"/>
        </w:rPr>
        <w:t xml:space="preserve">Park Administrator Report:  Chris </w:t>
      </w:r>
      <w:proofErr w:type="spellStart"/>
      <w:r w:rsidRPr="00C36D66">
        <w:rPr>
          <w:rFonts w:asciiTheme="minorHAnsi" w:hAnsiTheme="minorHAnsi" w:cstheme="minorBidi"/>
          <w:sz w:val="16"/>
          <w:szCs w:val="16"/>
        </w:rPr>
        <w:t>Esmond</w:t>
      </w:r>
      <w:proofErr w:type="spellEnd"/>
      <w:r w:rsidRPr="00C36D66">
        <w:rPr>
          <w:rFonts w:asciiTheme="minorHAnsi" w:hAnsiTheme="minorHAnsi" w:cstheme="minorBidi"/>
          <w:sz w:val="16"/>
          <w:szCs w:val="16"/>
        </w:rPr>
        <w:t xml:space="preserve"> is no longer employed by The Oaks he is now working for Jackson Valley Irrigation District as the Operations Manager.  JVID is moving forward with the pipeline project and the treatment plant should be operational by the end of the year.  The first movie night drew 20 children.  The Park Administrator said she would be getting the carpets cleaned.  The Park Administrator discussed the brownout caused by a woodpecker on the line and asked the board to allow hiring Upchurch Electric to shut off the electricity in order to obtain the manufacturers information off the transformers to locate replacements.  The Board approved the shut off.  It was reported tires are needed for the pickup. The biological agent for the </w:t>
      </w:r>
      <w:proofErr w:type="spellStart"/>
      <w:r w:rsidRPr="00C36D66">
        <w:rPr>
          <w:rFonts w:asciiTheme="minorHAnsi" w:hAnsiTheme="minorHAnsi" w:cstheme="minorBidi"/>
          <w:sz w:val="16"/>
          <w:szCs w:val="16"/>
        </w:rPr>
        <w:t>septage</w:t>
      </w:r>
      <w:proofErr w:type="spellEnd"/>
      <w:r w:rsidRPr="00C36D66">
        <w:rPr>
          <w:rFonts w:asciiTheme="minorHAnsi" w:hAnsiTheme="minorHAnsi" w:cstheme="minorBidi"/>
          <w:sz w:val="16"/>
          <w:szCs w:val="16"/>
        </w:rPr>
        <w:t xml:space="preserve"> lagoon is working, the sludge in the lagoon is now about 3 feet from the waterline it was less than a foot below the waterline. The Board approved doing background checks on volunteers working with children.  A letter to Ms. Dot James was read into the record stating that there is no money missing from the reserve fund.  This was to address rumors that Ms. James </w:t>
      </w:r>
      <w:proofErr w:type="gramStart"/>
      <w:r w:rsidRPr="00C36D66">
        <w:rPr>
          <w:rFonts w:asciiTheme="minorHAnsi" w:hAnsiTheme="minorHAnsi" w:cstheme="minorBidi"/>
          <w:sz w:val="16"/>
          <w:szCs w:val="16"/>
        </w:rPr>
        <w:t>misappropriated  funds</w:t>
      </w:r>
      <w:proofErr w:type="gramEnd"/>
      <w:r w:rsidRPr="00C36D66">
        <w:rPr>
          <w:rFonts w:asciiTheme="minorHAnsi" w:hAnsiTheme="minorHAnsi" w:cstheme="minorBidi"/>
          <w:sz w:val="16"/>
          <w:szCs w:val="16"/>
        </w:rPr>
        <w:t xml:space="preserve"> from the reserve. </w:t>
      </w:r>
    </w:p>
    <w:p w:rsidR="00C36D66" w:rsidRPr="00C36D66" w:rsidRDefault="00C36D66" w:rsidP="00C36D66">
      <w:pPr>
        <w:spacing w:after="200" w:line="276" w:lineRule="auto"/>
        <w:jc w:val="both"/>
        <w:rPr>
          <w:rFonts w:asciiTheme="minorHAnsi" w:hAnsiTheme="minorHAnsi" w:cstheme="minorBidi"/>
          <w:sz w:val="16"/>
          <w:szCs w:val="16"/>
        </w:rPr>
      </w:pPr>
      <w:r w:rsidRPr="00C36D66">
        <w:rPr>
          <w:rFonts w:asciiTheme="minorHAnsi" w:hAnsiTheme="minorHAnsi" w:cstheme="minorBidi"/>
          <w:sz w:val="16"/>
          <w:szCs w:val="16"/>
        </w:rPr>
        <w:t>Spa Repair: The Board approved a contract in the amount of $11,200.00 with Five Star pools to repair the spa. Motion made by Director Keen seconded by Dir</w:t>
      </w:r>
      <w:r>
        <w:rPr>
          <w:rFonts w:asciiTheme="minorHAnsi" w:hAnsiTheme="minorHAnsi" w:cstheme="minorBidi"/>
          <w:sz w:val="16"/>
          <w:szCs w:val="16"/>
        </w:rPr>
        <w:t xml:space="preserve">ector </w:t>
      </w:r>
      <w:proofErr w:type="spellStart"/>
      <w:r>
        <w:rPr>
          <w:rFonts w:asciiTheme="minorHAnsi" w:hAnsiTheme="minorHAnsi" w:cstheme="minorBidi"/>
          <w:sz w:val="16"/>
          <w:szCs w:val="16"/>
        </w:rPr>
        <w:t>Vescerra</w:t>
      </w:r>
      <w:proofErr w:type="spellEnd"/>
      <w:r>
        <w:rPr>
          <w:rFonts w:asciiTheme="minorHAnsi" w:hAnsiTheme="minorHAnsi" w:cstheme="minorBidi"/>
          <w:sz w:val="16"/>
          <w:szCs w:val="16"/>
        </w:rPr>
        <w:t xml:space="preserve">.  Motion passed </w:t>
      </w:r>
      <w:r w:rsidRPr="00C36D66">
        <w:rPr>
          <w:rFonts w:asciiTheme="minorHAnsi" w:hAnsiTheme="minorHAnsi" w:cstheme="minorBidi"/>
          <w:sz w:val="16"/>
          <w:szCs w:val="16"/>
        </w:rPr>
        <w:t>Road Repairs: The Board considered the scope of work prepared by Jesse Shaw regarding repaving the roads.  The Board asked the Park Administrator to ask Mr. Shaw to prepare a priority list of the roads to be repaired.  Specifically the Board would like to know the condition of the road, what roads need what repairs and what has to be done the soonest.</w:t>
      </w:r>
    </w:p>
    <w:p w:rsidR="00C36D66" w:rsidRDefault="00C36D66" w:rsidP="00C36D66">
      <w:pPr>
        <w:spacing w:after="200" w:line="276" w:lineRule="auto"/>
        <w:jc w:val="both"/>
        <w:rPr>
          <w:rFonts w:asciiTheme="minorHAnsi" w:hAnsiTheme="minorHAnsi" w:cstheme="minorBidi"/>
          <w:sz w:val="16"/>
          <w:szCs w:val="16"/>
        </w:rPr>
      </w:pPr>
      <w:r w:rsidRPr="00C36D66">
        <w:rPr>
          <w:rFonts w:asciiTheme="minorHAnsi" w:hAnsiTheme="minorHAnsi" w:cstheme="minorBidi"/>
          <w:sz w:val="16"/>
          <w:szCs w:val="16"/>
        </w:rPr>
        <w:t>Committee re</w:t>
      </w:r>
      <w:r>
        <w:rPr>
          <w:rFonts w:asciiTheme="minorHAnsi" w:hAnsiTheme="minorHAnsi" w:cstheme="minorBidi"/>
          <w:sz w:val="16"/>
          <w:szCs w:val="16"/>
        </w:rPr>
        <w:t>ports:</w:t>
      </w:r>
    </w:p>
    <w:p w:rsidR="00C36D66" w:rsidRPr="00C36D66" w:rsidRDefault="00C36D66" w:rsidP="00C36D66">
      <w:pPr>
        <w:spacing w:after="200" w:line="276" w:lineRule="auto"/>
        <w:jc w:val="both"/>
        <w:rPr>
          <w:rFonts w:asciiTheme="minorHAnsi" w:hAnsiTheme="minorHAnsi" w:cstheme="minorBidi"/>
          <w:sz w:val="16"/>
          <w:szCs w:val="16"/>
        </w:rPr>
      </w:pPr>
      <w:r w:rsidRPr="00C36D66">
        <w:rPr>
          <w:rFonts w:asciiTheme="minorHAnsi" w:hAnsiTheme="minorHAnsi" w:cstheme="minorBidi"/>
          <w:sz w:val="16"/>
          <w:szCs w:val="16"/>
        </w:rPr>
        <w:t xml:space="preserve">Social Committee – National night out was successful.  The committee asked the board to consider allowing afterschool </w:t>
      </w:r>
      <w:r w:rsidRPr="00C36D66">
        <w:rPr>
          <w:rFonts w:asciiTheme="minorHAnsi" w:hAnsiTheme="minorHAnsi" w:cstheme="minorBidi"/>
          <w:sz w:val="16"/>
          <w:szCs w:val="16"/>
        </w:rPr>
        <w:lastRenderedPageBreak/>
        <w:t>activities and to establish policies and guidelines for volunteers which would include fingerprinting and background checks completed on volunteers. The board asked the committee to develop on outline of after school activities.  The committee reported they are having a spaghetti feed on Saturday September 8th and they are in need of volunteers.</w:t>
      </w:r>
    </w:p>
    <w:p w:rsidR="00C36D66" w:rsidRDefault="00C36D66" w:rsidP="00C36D66">
      <w:pPr>
        <w:spacing w:after="200" w:line="276" w:lineRule="auto"/>
        <w:jc w:val="both"/>
        <w:rPr>
          <w:rFonts w:asciiTheme="minorHAnsi" w:hAnsiTheme="minorHAnsi" w:cstheme="minorBidi"/>
          <w:sz w:val="16"/>
          <w:szCs w:val="16"/>
        </w:rPr>
      </w:pPr>
      <w:r w:rsidRPr="00C36D66">
        <w:rPr>
          <w:rFonts w:asciiTheme="minorHAnsi" w:hAnsiTheme="minorHAnsi" w:cstheme="minorBidi"/>
          <w:sz w:val="16"/>
          <w:szCs w:val="16"/>
        </w:rPr>
        <w:t xml:space="preserve">Rules and Regulations – Mr. Lockhart reiterated there is a procedure to change a rule and that the procedure has to be followed otherwise the rule change will be open for court intervention.  He said this process applied to the issue of the gate.  The Board asked the Park Administrator to research this issue.  Robert Lockhart stated he would no longer be </w:t>
      </w:r>
      <w:r>
        <w:rPr>
          <w:rFonts w:asciiTheme="minorHAnsi" w:hAnsiTheme="minorHAnsi" w:cstheme="minorBidi"/>
          <w:sz w:val="16"/>
          <w:szCs w:val="16"/>
        </w:rPr>
        <w:t>able to serve on the committee.</w:t>
      </w:r>
    </w:p>
    <w:p w:rsidR="00C36D66" w:rsidRDefault="00C36D66" w:rsidP="00C36D66">
      <w:pPr>
        <w:spacing w:after="200" w:line="276" w:lineRule="auto"/>
        <w:jc w:val="both"/>
        <w:rPr>
          <w:rFonts w:asciiTheme="minorHAnsi" w:hAnsiTheme="minorHAnsi" w:cstheme="minorBidi"/>
          <w:sz w:val="16"/>
          <w:szCs w:val="16"/>
        </w:rPr>
      </w:pPr>
      <w:r>
        <w:rPr>
          <w:rFonts w:asciiTheme="minorHAnsi" w:hAnsiTheme="minorHAnsi" w:cstheme="minorBidi"/>
          <w:sz w:val="16"/>
          <w:szCs w:val="16"/>
        </w:rPr>
        <w:t>Open Forum:</w:t>
      </w:r>
    </w:p>
    <w:p w:rsidR="00C36D66" w:rsidRDefault="00C36D66" w:rsidP="00C36D66">
      <w:pPr>
        <w:spacing w:after="200" w:line="276" w:lineRule="auto"/>
        <w:jc w:val="both"/>
        <w:rPr>
          <w:rFonts w:asciiTheme="minorHAnsi" w:hAnsiTheme="minorHAnsi" w:cstheme="minorBidi"/>
          <w:sz w:val="16"/>
          <w:szCs w:val="16"/>
        </w:rPr>
      </w:pPr>
      <w:r w:rsidRPr="00C36D66">
        <w:rPr>
          <w:rFonts w:asciiTheme="minorHAnsi" w:hAnsiTheme="minorHAnsi" w:cstheme="minorBidi"/>
          <w:sz w:val="16"/>
          <w:szCs w:val="16"/>
        </w:rPr>
        <w:t>There were concerns voiced about people dealing drugs in the commu</w:t>
      </w:r>
      <w:r>
        <w:rPr>
          <w:rFonts w:asciiTheme="minorHAnsi" w:hAnsiTheme="minorHAnsi" w:cstheme="minorBidi"/>
          <w:sz w:val="16"/>
          <w:szCs w:val="16"/>
        </w:rPr>
        <w:t>nity.  No specifics were noted.</w:t>
      </w:r>
    </w:p>
    <w:p w:rsidR="00C36D66" w:rsidRPr="00C36D66" w:rsidRDefault="00C36D66" w:rsidP="00C36D66">
      <w:pPr>
        <w:spacing w:after="200" w:line="276" w:lineRule="auto"/>
        <w:jc w:val="both"/>
        <w:rPr>
          <w:rFonts w:asciiTheme="minorHAnsi" w:hAnsiTheme="minorHAnsi" w:cstheme="minorBidi"/>
          <w:sz w:val="16"/>
          <w:szCs w:val="16"/>
        </w:rPr>
      </w:pPr>
      <w:r w:rsidRPr="00C36D66">
        <w:rPr>
          <w:rFonts w:asciiTheme="minorHAnsi" w:hAnsiTheme="minorHAnsi" w:cstheme="minorBidi"/>
          <w:sz w:val="16"/>
          <w:szCs w:val="16"/>
        </w:rPr>
        <w:t xml:space="preserve">Diane Chrisman submitted to the board a letter stating there is confusion regarding the reserve funds because of the comingling of the funds.  She suggested that the accounts be reallocated to separate account for water, sewer, and general accounts.  </w:t>
      </w:r>
    </w:p>
    <w:p w:rsidR="00C36D66" w:rsidRDefault="00C36D66" w:rsidP="00C36D66">
      <w:pPr>
        <w:spacing w:after="200" w:line="276" w:lineRule="auto"/>
        <w:jc w:val="both"/>
        <w:rPr>
          <w:rFonts w:asciiTheme="minorHAnsi" w:hAnsiTheme="minorHAnsi" w:cstheme="minorBidi"/>
          <w:sz w:val="16"/>
          <w:szCs w:val="16"/>
        </w:rPr>
      </w:pPr>
      <w:r w:rsidRPr="00C36D66">
        <w:rPr>
          <w:rFonts w:asciiTheme="minorHAnsi" w:hAnsiTheme="minorHAnsi" w:cstheme="minorBidi"/>
          <w:sz w:val="16"/>
          <w:szCs w:val="16"/>
        </w:rPr>
        <w:t>The board was asked about a special assessment.  The board informed the member that they are not co</w:t>
      </w:r>
      <w:r>
        <w:rPr>
          <w:rFonts w:asciiTheme="minorHAnsi" w:hAnsiTheme="minorHAnsi" w:cstheme="minorBidi"/>
          <w:sz w:val="16"/>
          <w:szCs w:val="16"/>
        </w:rPr>
        <w:t>nsidering a special assessment.</w:t>
      </w:r>
    </w:p>
    <w:p w:rsidR="00C36D66" w:rsidRPr="00C36D66" w:rsidRDefault="00C36D66" w:rsidP="00C36D66">
      <w:pPr>
        <w:spacing w:after="200" w:line="276" w:lineRule="auto"/>
        <w:jc w:val="both"/>
        <w:rPr>
          <w:rFonts w:asciiTheme="minorHAnsi" w:hAnsiTheme="minorHAnsi" w:cstheme="minorBidi"/>
          <w:sz w:val="16"/>
          <w:szCs w:val="16"/>
        </w:rPr>
      </w:pPr>
      <w:r w:rsidRPr="00C36D66">
        <w:rPr>
          <w:rFonts w:asciiTheme="minorHAnsi" w:hAnsiTheme="minorHAnsi" w:cstheme="minorBidi"/>
          <w:sz w:val="16"/>
          <w:szCs w:val="16"/>
        </w:rPr>
        <w:t>Rosa Lopez complemented the committee on the success of national night out and movie night.  She also asked why the Oaks were no longer included in phase 1 of the JVID water project.  She was informed that funding allocated to the project was not enough to bring the project to the Oaks.</w:t>
      </w:r>
    </w:p>
    <w:p w:rsidR="00C36D66" w:rsidRPr="00C36D66" w:rsidRDefault="00C36D66" w:rsidP="00C36D66">
      <w:pPr>
        <w:spacing w:after="200" w:line="276" w:lineRule="auto"/>
        <w:jc w:val="both"/>
        <w:rPr>
          <w:rFonts w:asciiTheme="minorHAnsi" w:hAnsiTheme="minorHAnsi" w:cstheme="minorBidi"/>
          <w:sz w:val="16"/>
          <w:szCs w:val="16"/>
        </w:rPr>
      </w:pPr>
      <w:r w:rsidRPr="00C36D66">
        <w:rPr>
          <w:rFonts w:asciiTheme="minorHAnsi" w:hAnsiTheme="minorHAnsi" w:cstheme="minorBidi"/>
          <w:sz w:val="16"/>
          <w:szCs w:val="16"/>
        </w:rPr>
        <w:t xml:space="preserve">Patty </w:t>
      </w:r>
      <w:proofErr w:type="spellStart"/>
      <w:r w:rsidRPr="00C36D66">
        <w:rPr>
          <w:rFonts w:asciiTheme="minorHAnsi" w:hAnsiTheme="minorHAnsi" w:cstheme="minorBidi"/>
          <w:sz w:val="16"/>
          <w:szCs w:val="16"/>
        </w:rPr>
        <w:t>Cotner</w:t>
      </w:r>
      <w:proofErr w:type="spellEnd"/>
      <w:r w:rsidRPr="00C36D66">
        <w:rPr>
          <w:rFonts w:asciiTheme="minorHAnsi" w:hAnsiTheme="minorHAnsi" w:cstheme="minorBidi"/>
          <w:sz w:val="16"/>
          <w:szCs w:val="16"/>
        </w:rPr>
        <w:t xml:space="preserve"> stated that the sewer and water reserves could not be combined. No comment was made from the board or staff.</w:t>
      </w:r>
    </w:p>
    <w:p w:rsidR="00C36D66" w:rsidRPr="00C36D66" w:rsidRDefault="00C36D66" w:rsidP="00C36D66">
      <w:pPr>
        <w:spacing w:after="200" w:line="276" w:lineRule="auto"/>
        <w:jc w:val="both"/>
        <w:rPr>
          <w:rFonts w:asciiTheme="minorHAnsi" w:hAnsiTheme="minorHAnsi" w:cstheme="minorBidi"/>
          <w:sz w:val="16"/>
          <w:szCs w:val="16"/>
        </w:rPr>
      </w:pPr>
      <w:r w:rsidRPr="00C36D66">
        <w:rPr>
          <w:rFonts w:asciiTheme="minorHAnsi" w:hAnsiTheme="minorHAnsi" w:cstheme="minorBidi"/>
          <w:sz w:val="16"/>
          <w:szCs w:val="16"/>
        </w:rPr>
        <w:t xml:space="preserve">Debra </w:t>
      </w:r>
      <w:proofErr w:type="spellStart"/>
      <w:r w:rsidRPr="00C36D66">
        <w:rPr>
          <w:rFonts w:asciiTheme="minorHAnsi" w:hAnsiTheme="minorHAnsi" w:cstheme="minorBidi"/>
          <w:sz w:val="16"/>
          <w:szCs w:val="16"/>
        </w:rPr>
        <w:t>Zackery</w:t>
      </w:r>
      <w:proofErr w:type="spellEnd"/>
      <w:r w:rsidRPr="00C36D66">
        <w:rPr>
          <w:rFonts w:asciiTheme="minorHAnsi" w:hAnsiTheme="minorHAnsi" w:cstheme="minorBidi"/>
          <w:sz w:val="16"/>
          <w:szCs w:val="16"/>
        </w:rPr>
        <w:t xml:space="preserve"> asked if there was anyone certified to operate the sewer plant.  She was informed that Rich Nurse was operating the plant but is not certified.  She stated that volunteers working with children must be fingerprinted.  She stated that the park has to be licensed to sell food and all flyers must state that this is a donation.  She also voiced concern about the storage tank at the water treatment plant.  She was informed that an inspection of the tank had been done.  She also voiced concerns regarding the security guard returning phone calls.  </w:t>
      </w:r>
    </w:p>
    <w:p w:rsidR="00C36D66" w:rsidRDefault="00C36D66" w:rsidP="00C36D66">
      <w:pPr>
        <w:spacing w:after="200" w:line="276" w:lineRule="auto"/>
        <w:jc w:val="both"/>
        <w:rPr>
          <w:rFonts w:asciiTheme="minorHAnsi" w:hAnsiTheme="minorHAnsi" w:cstheme="minorBidi"/>
          <w:sz w:val="16"/>
          <w:szCs w:val="16"/>
        </w:rPr>
      </w:pPr>
      <w:r w:rsidRPr="00C36D66">
        <w:rPr>
          <w:rFonts w:asciiTheme="minorHAnsi" w:hAnsiTheme="minorHAnsi" w:cstheme="minorBidi"/>
          <w:sz w:val="16"/>
          <w:szCs w:val="16"/>
        </w:rPr>
        <w:t xml:space="preserve">A member questioned copyright issues related to movies and if there was a possibility of </w:t>
      </w:r>
      <w:r>
        <w:rPr>
          <w:rFonts w:asciiTheme="minorHAnsi" w:hAnsiTheme="minorHAnsi" w:cstheme="minorBidi"/>
          <w:sz w:val="16"/>
          <w:szCs w:val="16"/>
        </w:rPr>
        <w:t xml:space="preserve">getting security at meetings.  </w:t>
      </w:r>
    </w:p>
    <w:p w:rsidR="00C36D66" w:rsidRPr="00C36D66" w:rsidRDefault="00C36D66" w:rsidP="00C36D66">
      <w:pPr>
        <w:spacing w:after="200" w:line="276" w:lineRule="auto"/>
        <w:jc w:val="both"/>
        <w:rPr>
          <w:rFonts w:asciiTheme="minorHAnsi" w:hAnsiTheme="minorHAnsi" w:cstheme="minorBidi"/>
          <w:sz w:val="16"/>
          <w:szCs w:val="16"/>
        </w:rPr>
      </w:pPr>
      <w:r w:rsidRPr="00C36D66">
        <w:rPr>
          <w:rFonts w:asciiTheme="minorHAnsi" w:hAnsiTheme="minorHAnsi" w:cstheme="minorBidi"/>
          <w:sz w:val="16"/>
          <w:szCs w:val="16"/>
        </w:rPr>
        <w:t>Mr. Lockhart asked if the board was still considering reducing the membership dues.  He was told the issue will be addre</w:t>
      </w:r>
      <w:r>
        <w:rPr>
          <w:rFonts w:asciiTheme="minorHAnsi" w:hAnsiTheme="minorHAnsi" w:cstheme="minorBidi"/>
          <w:sz w:val="16"/>
          <w:szCs w:val="16"/>
        </w:rPr>
        <w:t>ssed during the budget process .</w:t>
      </w:r>
      <w:r w:rsidRPr="00C36D66">
        <w:rPr>
          <w:rFonts w:asciiTheme="minorHAnsi" w:hAnsiTheme="minorHAnsi" w:cstheme="minorBidi"/>
          <w:sz w:val="16"/>
          <w:szCs w:val="16"/>
        </w:rPr>
        <w:t>Mr. Hart asked about the cost to extend the JVID pipeline to the Oaks.  He was told the cost would depend upon where the pipeline ended but the estimate to continue the pipeline to the Oaks was $100,000.00.</w:t>
      </w:r>
    </w:p>
    <w:p w:rsidR="004B1DD2" w:rsidRPr="00C36D66" w:rsidRDefault="00C36D66" w:rsidP="00C36D66">
      <w:pPr>
        <w:spacing w:after="200" w:line="276" w:lineRule="auto"/>
        <w:jc w:val="both"/>
        <w:rPr>
          <w:rFonts w:asciiTheme="minorHAnsi" w:hAnsiTheme="minorHAnsi" w:cstheme="minorBidi"/>
          <w:sz w:val="16"/>
          <w:szCs w:val="16"/>
        </w:rPr>
      </w:pPr>
      <w:r w:rsidRPr="00C36D66">
        <w:rPr>
          <w:rFonts w:asciiTheme="minorHAnsi" w:hAnsiTheme="minorHAnsi" w:cstheme="minorBidi"/>
          <w:sz w:val="16"/>
          <w:szCs w:val="16"/>
        </w:rPr>
        <w:t>Meeting was adjourned into executive sessions</w:t>
      </w:r>
    </w:p>
    <w:sectPr w:rsidR="004B1DD2" w:rsidRPr="00C36D66" w:rsidSect="00EA0526">
      <w:headerReference w:type="default" r:id="rId7"/>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5F9" w:rsidRDefault="000355F9" w:rsidP="00EA0526">
      <w:r>
        <w:separator/>
      </w:r>
    </w:p>
  </w:endnote>
  <w:endnote w:type="continuationSeparator" w:id="0">
    <w:p w:rsidR="000355F9" w:rsidRDefault="000355F9" w:rsidP="00EA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5F9" w:rsidRDefault="000355F9" w:rsidP="00EA0526">
      <w:r>
        <w:separator/>
      </w:r>
    </w:p>
  </w:footnote>
  <w:footnote w:type="continuationSeparator" w:id="0">
    <w:p w:rsidR="000355F9" w:rsidRDefault="000355F9" w:rsidP="00EA0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526" w:rsidRDefault="00EA0526" w:rsidP="00EA0526">
    <w:pPr>
      <w:pStyle w:val="Header"/>
      <w:jc w:val="center"/>
    </w:pPr>
    <w:r>
      <w:rPr>
        <w:noProof/>
      </w:rPr>
      <w:drawing>
        <wp:inline distT="0" distB="0" distL="0" distR="0" wp14:anchorId="6405578A" wp14:editId="3BFC2DD6">
          <wp:extent cx="295275" cy="285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526"/>
    <w:rsid w:val="000355F9"/>
    <w:rsid w:val="00055D4C"/>
    <w:rsid w:val="000607FE"/>
    <w:rsid w:val="00061519"/>
    <w:rsid w:val="00246254"/>
    <w:rsid w:val="002D163E"/>
    <w:rsid w:val="003779C0"/>
    <w:rsid w:val="0038014C"/>
    <w:rsid w:val="00465447"/>
    <w:rsid w:val="004B1DD2"/>
    <w:rsid w:val="005A6E1A"/>
    <w:rsid w:val="005B62E6"/>
    <w:rsid w:val="00636869"/>
    <w:rsid w:val="006C3978"/>
    <w:rsid w:val="006D45E3"/>
    <w:rsid w:val="006F1CCE"/>
    <w:rsid w:val="007106FA"/>
    <w:rsid w:val="00780931"/>
    <w:rsid w:val="007924FF"/>
    <w:rsid w:val="007A4E17"/>
    <w:rsid w:val="007A540F"/>
    <w:rsid w:val="007C38EE"/>
    <w:rsid w:val="008548EE"/>
    <w:rsid w:val="008946DD"/>
    <w:rsid w:val="008C0513"/>
    <w:rsid w:val="008C1120"/>
    <w:rsid w:val="008D12DC"/>
    <w:rsid w:val="008F5F25"/>
    <w:rsid w:val="00A00F51"/>
    <w:rsid w:val="00A31888"/>
    <w:rsid w:val="00A92982"/>
    <w:rsid w:val="00B0683C"/>
    <w:rsid w:val="00B2327A"/>
    <w:rsid w:val="00C36D66"/>
    <w:rsid w:val="00C65302"/>
    <w:rsid w:val="00C757F3"/>
    <w:rsid w:val="00D95434"/>
    <w:rsid w:val="00E72844"/>
    <w:rsid w:val="00EA0526"/>
    <w:rsid w:val="00F2420D"/>
    <w:rsid w:val="00F74D3E"/>
    <w:rsid w:val="00F8106D"/>
    <w:rsid w:val="00FA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5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526"/>
    <w:rPr>
      <w:rFonts w:ascii="Tahoma" w:hAnsi="Tahoma" w:cs="Tahoma"/>
      <w:sz w:val="16"/>
      <w:szCs w:val="16"/>
    </w:rPr>
  </w:style>
  <w:style w:type="character" w:customStyle="1" w:styleId="BalloonTextChar">
    <w:name w:val="Balloon Text Char"/>
    <w:basedOn w:val="DefaultParagraphFont"/>
    <w:link w:val="BalloonText"/>
    <w:uiPriority w:val="99"/>
    <w:semiHidden/>
    <w:rsid w:val="00EA0526"/>
    <w:rPr>
      <w:rFonts w:ascii="Tahoma" w:hAnsi="Tahoma" w:cs="Tahoma"/>
      <w:sz w:val="16"/>
      <w:szCs w:val="16"/>
    </w:rPr>
  </w:style>
  <w:style w:type="paragraph" w:styleId="Header">
    <w:name w:val="header"/>
    <w:basedOn w:val="Normal"/>
    <w:link w:val="HeaderChar"/>
    <w:uiPriority w:val="99"/>
    <w:unhideWhenUsed/>
    <w:rsid w:val="00EA0526"/>
    <w:pPr>
      <w:tabs>
        <w:tab w:val="center" w:pos="4680"/>
        <w:tab w:val="right" w:pos="9360"/>
      </w:tabs>
    </w:pPr>
  </w:style>
  <w:style w:type="character" w:customStyle="1" w:styleId="HeaderChar">
    <w:name w:val="Header Char"/>
    <w:basedOn w:val="DefaultParagraphFont"/>
    <w:link w:val="Header"/>
    <w:uiPriority w:val="99"/>
    <w:rsid w:val="00EA0526"/>
    <w:rPr>
      <w:rFonts w:ascii="Calibri" w:hAnsi="Calibri" w:cs="Calibri"/>
    </w:rPr>
  </w:style>
  <w:style w:type="paragraph" w:styleId="Footer">
    <w:name w:val="footer"/>
    <w:basedOn w:val="Normal"/>
    <w:link w:val="FooterChar"/>
    <w:uiPriority w:val="99"/>
    <w:unhideWhenUsed/>
    <w:rsid w:val="00EA0526"/>
    <w:pPr>
      <w:tabs>
        <w:tab w:val="center" w:pos="4680"/>
        <w:tab w:val="right" w:pos="9360"/>
      </w:tabs>
    </w:pPr>
  </w:style>
  <w:style w:type="character" w:customStyle="1" w:styleId="FooterChar">
    <w:name w:val="Footer Char"/>
    <w:basedOn w:val="DefaultParagraphFont"/>
    <w:link w:val="Footer"/>
    <w:uiPriority w:val="99"/>
    <w:rsid w:val="00EA0526"/>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5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526"/>
    <w:rPr>
      <w:rFonts w:ascii="Tahoma" w:hAnsi="Tahoma" w:cs="Tahoma"/>
      <w:sz w:val="16"/>
      <w:szCs w:val="16"/>
    </w:rPr>
  </w:style>
  <w:style w:type="character" w:customStyle="1" w:styleId="BalloonTextChar">
    <w:name w:val="Balloon Text Char"/>
    <w:basedOn w:val="DefaultParagraphFont"/>
    <w:link w:val="BalloonText"/>
    <w:uiPriority w:val="99"/>
    <w:semiHidden/>
    <w:rsid w:val="00EA0526"/>
    <w:rPr>
      <w:rFonts w:ascii="Tahoma" w:hAnsi="Tahoma" w:cs="Tahoma"/>
      <w:sz w:val="16"/>
      <w:szCs w:val="16"/>
    </w:rPr>
  </w:style>
  <w:style w:type="paragraph" w:styleId="Header">
    <w:name w:val="header"/>
    <w:basedOn w:val="Normal"/>
    <w:link w:val="HeaderChar"/>
    <w:uiPriority w:val="99"/>
    <w:unhideWhenUsed/>
    <w:rsid w:val="00EA0526"/>
    <w:pPr>
      <w:tabs>
        <w:tab w:val="center" w:pos="4680"/>
        <w:tab w:val="right" w:pos="9360"/>
      </w:tabs>
    </w:pPr>
  </w:style>
  <w:style w:type="character" w:customStyle="1" w:styleId="HeaderChar">
    <w:name w:val="Header Char"/>
    <w:basedOn w:val="DefaultParagraphFont"/>
    <w:link w:val="Header"/>
    <w:uiPriority w:val="99"/>
    <w:rsid w:val="00EA0526"/>
    <w:rPr>
      <w:rFonts w:ascii="Calibri" w:hAnsi="Calibri" w:cs="Calibri"/>
    </w:rPr>
  </w:style>
  <w:style w:type="paragraph" w:styleId="Footer">
    <w:name w:val="footer"/>
    <w:basedOn w:val="Normal"/>
    <w:link w:val="FooterChar"/>
    <w:uiPriority w:val="99"/>
    <w:unhideWhenUsed/>
    <w:rsid w:val="00EA0526"/>
    <w:pPr>
      <w:tabs>
        <w:tab w:val="center" w:pos="4680"/>
        <w:tab w:val="right" w:pos="9360"/>
      </w:tabs>
    </w:pPr>
  </w:style>
  <w:style w:type="character" w:customStyle="1" w:styleId="FooterChar">
    <w:name w:val="Footer Char"/>
    <w:basedOn w:val="DefaultParagraphFont"/>
    <w:link w:val="Footer"/>
    <w:uiPriority w:val="99"/>
    <w:rsid w:val="00EA052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0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assistant</cp:lastModifiedBy>
  <cp:revision>2</cp:revision>
  <cp:lastPrinted>2012-05-30T21:32:00Z</cp:lastPrinted>
  <dcterms:created xsi:type="dcterms:W3CDTF">2012-08-31T18:19:00Z</dcterms:created>
  <dcterms:modified xsi:type="dcterms:W3CDTF">2012-08-31T18:19:00Z</dcterms:modified>
</cp:coreProperties>
</file>