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E5F7" w14:textId="197219F0" w:rsidR="000108C1" w:rsidRPr="000108C1" w:rsidRDefault="007D78C8" w:rsidP="007D78C8">
      <w:pPr>
        <w:spacing w:after="0"/>
        <w:jc w:val="center"/>
        <w:rPr>
          <w:b/>
          <w:sz w:val="24"/>
          <w:szCs w:val="24"/>
        </w:rPr>
      </w:pPr>
      <w:bookmarkStart w:id="0" w:name="_Hlk535503637"/>
      <w:bookmarkStart w:id="1" w:name="_Hlk514085454"/>
      <w:r w:rsidRPr="000108C1">
        <w:rPr>
          <w:b/>
          <w:sz w:val="24"/>
          <w:szCs w:val="24"/>
        </w:rPr>
        <w:t>Agenda Board of Directors Regular</w:t>
      </w:r>
      <w:r w:rsidR="006F1F08">
        <w:rPr>
          <w:b/>
          <w:sz w:val="24"/>
          <w:szCs w:val="24"/>
        </w:rPr>
        <w:t xml:space="preserve"> </w:t>
      </w:r>
      <w:r w:rsidRPr="000108C1">
        <w:rPr>
          <w:b/>
          <w:sz w:val="24"/>
          <w:szCs w:val="24"/>
        </w:rPr>
        <w:t>Meeting</w:t>
      </w:r>
      <w:r w:rsidR="00883BE4" w:rsidRPr="000108C1">
        <w:rPr>
          <w:b/>
          <w:sz w:val="24"/>
          <w:szCs w:val="24"/>
        </w:rPr>
        <w:t xml:space="preserve"> </w:t>
      </w:r>
    </w:p>
    <w:p w14:paraId="3D3C6EC8" w14:textId="6405CB9A" w:rsidR="007D78C8" w:rsidRDefault="00035F9B" w:rsidP="007D78C8">
      <w:pPr>
        <w:spacing w:after="0"/>
        <w:jc w:val="center"/>
        <w:rPr>
          <w:b/>
          <w:noProof/>
          <w:sz w:val="24"/>
          <w:szCs w:val="24"/>
        </w:rPr>
      </w:pPr>
      <w:r>
        <w:rPr>
          <w:b/>
          <w:sz w:val="24"/>
          <w:szCs w:val="24"/>
        </w:rPr>
        <w:t>Monday</w:t>
      </w:r>
      <w:r w:rsidR="007D78C8" w:rsidRPr="000108C1">
        <w:rPr>
          <w:b/>
          <w:sz w:val="24"/>
          <w:szCs w:val="24"/>
        </w:rPr>
        <w:t xml:space="preserve">, </w:t>
      </w:r>
      <w:r w:rsidR="007D1732">
        <w:rPr>
          <w:b/>
          <w:sz w:val="24"/>
          <w:szCs w:val="24"/>
        </w:rPr>
        <w:t>April 8</w:t>
      </w:r>
      <w:r w:rsidR="007D78C8" w:rsidRPr="000108C1">
        <w:rPr>
          <w:b/>
          <w:noProof/>
          <w:sz w:val="24"/>
          <w:szCs w:val="24"/>
        </w:rPr>
        <w:t>,</w:t>
      </w:r>
      <w:r w:rsidR="007D78C8" w:rsidRPr="000108C1">
        <w:rPr>
          <w:b/>
          <w:sz w:val="24"/>
          <w:szCs w:val="24"/>
        </w:rPr>
        <w:t xml:space="preserve"> </w:t>
      </w:r>
      <w:r w:rsidR="006F1F08">
        <w:rPr>
          <w:b/>
          <w:sz w:val="24"/>
          <w:szCs w:val="24"/>
        </w:rPr>
        <w:t xml:space="preserve">2019 </w:t>
      </w:r>
      <w:r w:rsidR="007D78C8" w:rsidRPr="000108C1">
        <w:rPr>
          <w:b/>
          <w:sz w:val="24"/>
          <w:szCs w:val="24"/>
        </w:rPr>
        <w:t xml:space="preserve">at </w:t>
      </w:r>
      <w:r w:rsidR="000108C1" w:rsidRPr="000108C1">
        <w:rPr>
          <w:b/>
          <w:noProof/>
          <w:sz w:val="24"/>
          <w:szCs w:val="24"/>
        </w:rPr>
        <w:t>6</w:t>
      </w:r>
      <w:r w:rsidR="007D78C8" w:rsidRPr="000108C1">
        <w:rPr>
          <w:b/>
          <w:noProof/>
          <w:sz w:val="24"/>
          <w:szCs w:val="24"/>
        </w:rPr>
        <w:t>:00 PM</w:t>
      </w:r>
    </w:p>
    <w:p w14:paraId="718F3E89" w14:textId="1F5EEF2E" w:rsidR="006F1F08" w:rsidRDefault="006F1F08" w:rsidP="007D78C8">
      <w:pPr>
        <w:spacing w:after="0"/>
        <w:jc w:val="center"/>
        <w:rPr>
          <w:b/>
          <w:noProof/>
          <w:sz w:val="24"/>
          <w:szCs w:val="24"/>
        </w:rPr>
      </w:pPr>
    </w:p>
    <w:p w14:paraId="63825950" w14:textId="77777777" w:rsidR="006F1F08" w:rsidRPr="006F1F08" w:rsidRDefault="006F1F08" w:rsidP="006F1F08">
      <w:pPr>
        <w:widowControl w:val="0"/>
        <w:spacing w:after="120" w:line="286" w:lineRule="auto"/>
        <w:rPr>
          <w:b/>
          <w:sz w:val="20"/>
          <w:szCs w:val="20"/>
        </w:rPr>
      </w:pPr>
      <w:r w:rsidRPr="006F1F08">
        <w:rPr>
          <w:b/>
          <w:sz w:val="20"/>
          <w:szCs w:val="20"/>
        </w:rPr>
        <w:t>Type of Meeting: Regular Meeting:</w:t>
      </w:r>
    </w:p>
    <w:p w14:paraId="15E4BFF2" w14:textId="70F77EB6" w:rsidR="007D78C8" w:rsidRPr="006F1F08" w:rsidRDefault="007D78C8" w:rsidP="00737191">
      <w:pPr>
        <w:pStyle w:val="ListParagraph"/>
        <w:numPr>
          <w:ilvl w:val="0"/>
          <w:numId w:val="17"/>
        </w:numPr>
        <w:spacing w:after="0" w:line="259" w:lineRule="auto"/>
        <w:rPr>
          <w:sz w:val="20"/>
          <w:szCs w:val="20"/>
        </w:rPr>
      </w:pPr>
      <w:r w:rsidRPr="006F1F08">
        <w:rPr>
          <w:sz w:val="20"/>
          <w:szCs w:val="20"/>
        </w:rPr>
        <w:t>Call to Order:</w:t>
      </w:r>
    </w:p>
    <w:p w14:paraId="53465ED6" w14:textId="77777777" w:rsidR="007D78C8" w:rsidRPr="00867981" w:rsidRDefault="007D78C8" w:rsidP="00737191">
      <w:pPr>
        <w:numPr>
          <w:ilvl w:val="0"/>
          <w:numId w:val="17"/>
        </w:numPr>
        <w:spacing w:after="0" w:line="259" w:lineRule="auto"/>
        <w:contextualSpacing/>
        <w:rPr>
          <w:sz w:val="20"/>
          <w:szCs w:val="20"/>
        </w:rPr>
      </w:pPr>
      <w:r w:rsidRPr="00867981">
        <w:rPr>
          <w:sz w:val="20"/>
          <w:szCs w:val="20"/>
        </w:rPr>
        <w:t xml:space="preserve">Roll Call of Directors: </w:t>
      </w:r>
    </w:p>
    <w:p w14:paraId="4DB11268" w14:textId="0A29834E" w:rsidR="007D78C8" w:rsidRPr="00867981" w:rsidRDefault="007D78C8" w:rsidP="00737191">
      <w:pPr>
        <w:pStyle w:val="ListParagraph"/>
        <w:numPr>
          <w:ilvl w:val="0"/>
          <w:numId w:val="17"/>
        </w:numPr>
        <w:spacing w:after="0" w:line="259" w:lineRule="auto"/>
        <w:rPr>
          <w:sz w:val="20"/>
          <w:szCs w:val="20"/>
        </w:rPr>
      </w:pPr>
      <w:r w:rsidRPr="00867981">
        <w:rPr>
          <w:sz w:val="20"/>
          <w:szCs w:val="20"/>
        </w:rPr>
        <w:t>Approval of Minutes:</w:t>
      </w:r>
    </w:p>
    <w:p w14:paraId="1D1BF161" w14:textId="2F3AC15D" w:rsidR="007D78C8" w:rsidRPr="00867981" w:rsidRDefault="007D78C8" w:rsidP="00737191">
      <w:pPr>
        <w:numPr>
          <w:ilvl w:val="1"/>
          <w:numId w:val="17"/>
        </w:numPr>
        <w:spacing w:after="0" w:line="259" w:lineRule="auto"/>
        <w:contextualSpacing/>
        <w:rPr>
          <w:sz w:val="20"/>
          <w:szCs w:val="20"/>
        </w:rPr>
      </w:pPr>
      <w:r w:rsidRPr="00867981">
        <w:rPr>
          <w:sz w:val="20"/>
          <w:szCs w:val="20"/>
        </w:rPr>
        <w:t xml:space="preserve">Approval of </w:t>
      </w:r>
      <w:r w:rsidR="006C48E9">
        <w:rPr>
          <w:sz w:val="20"/>
          <w:szCs w:val="20"/>
        </w:rPr>
        <w:t xml:space="preserve">Correction to </w:t>
      </w:r>
      <w:r w:rsidRPr="00867981">
        <w:rPr>
          <w:sz w:val="20"/>
          <w:szCs w:val="20"/>
        </w:rPr>
        <w:t xml:space="preserve">Regular Board of Directors Meeting Minutes of </w:t>
      </w:r>
      <w:r w:rsidR="00035F9B">
        <w:rPr>
          <w:noProof/>
          <w:sz w:val="20"/>
          <w:szCs w:val="20"/>
        </w:rPr>
        <w:t>January 15</w:t>
      </w:r>
      <w:r w:rsidRPr="00867981">
        <w:rPr>
          <w:noProof/>
          <w:sz w:val="20"/>
          <w:szCs w:val="20"/>
        </w:rPr>
        <w:t>,</w:t>
      </w:r>
      <w:r w:rsidRPr="00867981">
        <w:rPr>
          <w:sz w:val="20"/>
          <w:szCs w:val="20"/>
        </w:rPr>
        <w:t xml:space="preserve"> 2018.</w:t>
      </w:r>
    </w:p>
    <w:p w14:paraId="07A34E22" w14:textId="54D90134" w:rsidR="00035F9B" w:rsidRDefault="00035F9B" w:rsidP="00035F9B">
      <w:pPr>
        <w:numPr>
          <w:ilvl w:val="1"/>
          <w:numId w:val="17"/>
        </w:numPr>
        <w:spacing w:after="0" w:line="259" w:lineRule="auto"/>
        <w:contextualSpacing/>
        <w:rPr>
          <w:sz w:val="20"/>
          <w:szCs w:val="20"/>
        </w:rPr>
      </w:pPr>
      <w:r w:rsidRPr="00867981">
        <w:rPr>
          <w:sz w:val="20"/>
          <w:szCs w:val="20"/>
        </w:rPr>
        <w:t>Approval of Regular Board of Directors Meeting Minutes</w:t>
      </w:r>
      <w:r>
        <w:rPr>
          <w:sz w:val="20"/>
          <w:szCs w:val="20"/>
        </w:rPr>
        <w:t xml:space="preserve"> of March 19, 2019</w:t>
      </w:r>
    </w:p>
    <w:p w14:paraId="015F0732" w14:textId="4613F3A4" w:rsidR="00B65A7D" w:rsidRDefault="00B65A7D" w:rsidP="00737191">
      <w:pPr>
        <w:numPr>
          <w:ilvl w:val="1"/>
          <w:numId w:val="17"/>
        </w:numPr>
        <w:spacing w:after="0" w:line="259" w:lineRule="auto"/>
        <w:contextualSpacing/>
        <w:rPr>
          <w:sz w:val="20"/>
          <w:szCs w:val="20"/>
        </w:rPr>
      </w:pPr>
      <w:bookmarkStart w:id="2" w:name="_Hlk5270738"/>
      <w:r w:rsidRPr="00867981">
        <w:rPr>
          <w:sz w:val="20"/>
          <w:szCs w:val="20"/>
        </w:rPr>
        <w:t xml:space="preserve">Approval of </w:t>
      </w:r>
      <w:r w:rsidR="00251014" w:rsidRPr="00867981">
        <w:rPr>
          <w:sz w:val="20"/>
          <w:szCs w:val="20"/>
        </w:rPr>
        <w:t>Executive</w:t>
      </w:r>
      <w:r w:rsidRPr="00867981">
        <w:rPr>
          <w:sz w:val="20"/>
          <w:szCs w:val="20"/>
        </w:rPr>
        <w:t xml:space="preserve"> Meeting </w:t>
      </w:r>
      <w:r w:rsidR="00035F9B">
        <w:rPr>
          <w:sz w:val="20"/>
          <w:szCs w:val="20"/>
        </w:rPr>
        <w:t>March 19</w:t>
      </w:r>
      <w:r w:rsidRPr="00867981">
        <w:rPr>
          <w:sz w:val="20"/>
          <w:szCs w:val="20"/>
        </w:rPr>
        <w:t>, 2018</w:t>
      </w:r>
    </w:p>
    <w:bookmarkEnd w:id="2"/>
    <w:p w14:paraId="5407E8A9" w14:textId="77777777" w:rsidR="007D78C8" w:rsidRPr="00867981" w:rsidRDefault="007D78C8" w:rsidP="00737191">
      <w:pPr>
        <w:numPr>
          <w:ilvl w:val="0"/>
          <w:numId w:val="17"/>
        </w:numPr>
        <w:spacing w:after="0" w:line="259" w:lineRule="auto"/>
        <w:contextualSpacing/>
        <w:rPr>
          <w:sz w:val="20"/>
          <w:szCs w:val="20"/>
        </w:rPr>
      </w:pPr>
      <w:r w:rsidRPr="00867981">
        <w:rPr>
          <w:sz w:val="20"/>
          <w:szCs w:val="20"/>
        </w:rPr>
        <w:t>Open Forum:</w:t>
      </w:r>
    </w:p>
    <w:p w14:paraId="4E756DBD" w14:textId="77777777" w:rsidR="007D78C8" w:rsidRPr="00867981" w:rsidRDefault="007D78C8" w:rsidP="00737191">
      <w:pPr>
        <w:numPr>
          <w:ilvl w:val="0"/>
          <w:numId w:val="17"/>
        </w:numPr>
        <w:spacing w:after="0" w:line="259" w:lineRule="auto"/>
        <w:contextualSpacing/>
        <w:rPr>
          <w:sz w:val="20"/>
          <w:szCs w:val="20"/>
        </w:rPr>
      </w:pPr>
      <w:r w:rsidRPr="00867981">
        <w:rPr>
          <w:sz w:val="20"/>
          <w:szCs w:val="20"/>
        </w:rPr>
        <w:t>Treasurers Report:</w:t>
      </w:r>
    </w:p>
    <w:p w14:paraId="48B4117F" w14:textId="57284960" w:rsidR="007D78C8" w:rsidRPr="00867981" w:rsidRDefault="00152C47" w:rsidP="00737191">
      <w:pPr>
        <w:numPr>
          <w:ilvl w:val="1"/>
          <w:numId w:val="17"/>
        </w:numPr>
        <w:spacing w:after="0" w:line="259" w:lineRule="auto"/>
        <w:contextualSpacing/>
        <w:rPr>
          <w:sz w:val="20"/>
          <w:szCs w:val="20"/>
        </w:rPr>
      </w:pPr>
      <w:r w:rsidRPr="00867981">
        <w:rPr>
          <w:sz w:val="20"/>
          <w:szCs w:val="20"/>
        </w:rPr>
        <w:t>Financial Statements: Profit and Loss &amp; Balance Sheet</w:t>
      </w:r>
      <w:r w:rsidR="00F24E5F">
        <w:rPr>
          <w:sz w:val="20"/>
          <w:szCs w:val="20"/>
        </w:rPr>
        <w:t>: January and February</w:t>
      </w:r>
    </w:p>
    <w:p w14:paraId="65076AE8" w14:textId="24100BFF" w:rsidR="007D78C8" w:rsidRDefault="007D78C8" w:rsidP="00737191">
      <w:pPr>
        <w:numPr>
          <w:ilvl w:val="1"/>
          <w:numId w:val="17"/>
        </w:numPr>
        <w:spacing w:after="0" w:line="259" w:lineRule="auto"/>
        <w:contextualSpacing/>
        <w:rPr>
          <w:sz w:val="20"/>
          <w:szCs w:val="20"/>
        </w:rPr>
      </w:pPr>
      <w:r w:rsidRPr="00867981">
        <w:rPr>
          <w:sz w:val="20"/>
          <w:szCs w:val="20"/>
        </w:rPr>
        <w:t>Lien Approval</w:t>
      </w:r>
    </w:p>
    <w:p w14:paraId="16A902E4" w14:textId="75471C51" w:rsidR="00035F9B" w:rsidRPr="00867981" w:rsidRDefault="00035F9B" w:rsidP="00737191">
      <w:pPr>
        <w:numPr>
          <w:ilvl w:val="1"/>
          <w:numId w:val="17"/>
        </w:numPr>
        <w:spacing w:after="0" w:line="259" w:lineRule="auto"/>
        <w:contextualSpacing/>
        <w:rPr>
          <w:sz w:val="20"/>
          <w:szCs w:val="20"/>
        </w:rPr>
      </w:pPr>
      <w:r>
        <w:rPr>
          <w:sz w:val="20"/>
          <w:szCs w:val="20"/>
        </w:rPr>
        <w:t xml:space="preserve">Property </w:t>
      </w:r>
      <w:r w:rsidRPr="00B43D52">
        <w:rPr>
          <w:noProof/>
          <w:sz w:val="20"/>
          <w:szCs w:val="20"/>
        </w:rPr>
        <w:t>For</w:t>
      </w:r>
      <w:r w:rsidR="00B43D52">
        <w:rPr>
          <w:noProof/>
          <w:sz w:val="20"/>
          <w:szCs w:val="20"/>
        </w:rPr>
        <w:t>e</w:t>
      </w:r>
      <w:r w:rsidRPr="00B43D52">
        <w:rPr>
          <w:noProof/>
          <w:sz w:val="20"/>
          <w:szCs w:val="20"/>
        </w:rPr>
        <w:t>closure</w:t>
      </w:r>
    </w:p>
    <w:p w14:paraId="689D2BA8" w14:textId="4F67F7AF" w:rsidR="007D78C8" w:rsidRPr="00867981" w:rsidRDefault="007D78C8" w:rsidP="00737191">
      <w:pPr>
        <w:numPr>
          <w:ilvl w:val="0"/>
          <w:numId w:val="17"/>
        </w:numPr>
        <w:spacing w:after="0" w:line="259" w:lineRule="auto"/>
        <w:contextualSpacing/>
        <w:rPr>
          <w:sz w:val="20"/>
          <w:szCs w:val="20"/>
        </w:rPr>
      </w:pPr>
      <w:r w:rsidRPr="00867981">
        <w:rPr>
          <w:sz w:val="20"/>
          <w:szCs w:val="20"/>
        </w:rPr>
        <w:t>Maintenance Report:</w:t>
      </w:r>
    </w:p>
    <w:p w14:paraId="3CBB1F2A" w14:textId="77777777" w:rsidR="007D3645" w:rsidRPr="00867981" w:rsidRDefault="007D3645" w:rsidP="00737191">
      <w:pPr>
        <w:numPr>
          <w:ilvl w:val="1"/>
          <w:numId w:val="17"/>
        </w:numPr>
        <w:spacing w:after="0" w:line="259" w:lineRule="auto"/>
        <w:contextualSpacing/>
        <w:rPr>
          <w:sz w:val="20"/>
          <w:szCs w:val="20"/>
        </w:rPr>
      </w:pPr>
      <w:r w:rsidRPr="00867981">
        <w:rPr>
          <w:sz w:val="20"/>
          <w:szCs w:val="20"/>
        </w:rPr>
        <w:t xml:space="preserve">Various </w:t>
      </w:r>
      <w:bookmarkStart w:id="3" w:name="_Hlk530143346"/>
      <w:r w:rsidRPr="00867981">
        <w:rPr>
          <w:noProof/>
          <w:sz w:val="20"/>
          <w:szCs w:val="20"/>
        </w:rPr>
        <w:t>Miscellaneous</w:t>
      </w:r>
      <w:r w:rsidRPr="00867981">
        <w:rPr>
          <w:sz w:val="20"/>
          <w:szCs w:val="20"/>
        </w:rPr>
        <w:t xml:space="preserve"> Items</w:t>
      </w:r>
      <w:bookmarkEnd w:id="3"/>
    </w:p>
    <w:p w14:paraId="70A0C304" w14:textId="3917AEEB" w:rsidR="007D78C8" w:rsidRDefault="007D78C8" w:rsidP="00737191">
      <w:pPr>
        <w:numPr>
          <w:ilvl w:val="0"/>
          <w:numId w:val="17"/>
        </w:numPr>
        <w:spacing w:after="0" w:line="259" w:lineRule="auto"/>
        <w:contextualSpacing/>
        <w:rPr>
          <w:sz w:val="20"/>
          <w:szCs w:val="20"/>
        </w:rPr>
      </w:pPr>
      <w:r w:rsidRPr="00867981">
        <w:rPr>
          <w:sz w:val="20"/>
          <w:szCs w:val="20"/>
        </w:rPr>
        <w:t>Community Manager Report:</w:t>
      </w:r>
    </w:p>
    <w:p w14:paraId="69263AD6" w14:textId="635488F3" w:rsidR="00835366" w:rsidRDefault="008E6E32" w:rsidP="00835366">
      <w:pPr>
        <w:numPr>
          <w:ilvl w:val="1"/>
          <w:numId w:val="17"/>
        </w:numPr>
        <w:spacing w:after="0" w:line="259" w:lineRule="auto"/>
        <w:contextualSpacing/>
        <w:rPr>
          <w:sz w:val="20"/>
          <w:szCs w:val="20"/>
        </w:rPr>
      </w:pPr>
      <w:r>
        <w:rPr>
          <w:sz w:val="20"/>
          <w:szCs w:val="20"/>
        </w:rPr>
        <w:t>Projects</w:t>
      </w:r>
    </w:p>
    <w:p w14:paraId="3D16B901" w14:textId="280713DD" w:rsidR="00035F9B" w:rsidRDefault="00035F9B" w:rsidP="00835366">
      <w:pPr>
        <w:numPr>
          <w:ilvl w:val="1"/>
          <w:numId w:val="17"/>
        </w:numPr>
        <w:spacing w:after="0" w:line="259" w:lineRule="auto"/>
        <w:contextualSpacing/>
        <w:rPr>
          <w:sz w:val="20"/>
          <w:szCs w:val="20"/>
        </w:rPr>
      </w:pPr>
      <w:r>
        <w:rPr>
          <w:sz w:val="20"/>
          <w:szCs w:val="20"/>
        </w:rPr>
        <w:t>Board Members Signing of Ethics Policy</w:t>
      </w:r>
    </w:p>
    <w:p w14:paraId="3409CB01" w14:textId="640D3139" w:rsidR="00835366" w:rsidRDefault="00835366" w:rsidP="00835366">
      <w:pPr>
        <w:numPr>
          <w:ilvl w:val="1"/>
          <w:numId w:val="17"/>
        </w:numPr>
        <w:spacing w:after="0" w:line="259" w:lineRule="auto"/>
        <w:contextualSpacing/>
        <w:rPr>
          <w:sz w:val="20"/>
          <w:szCs w:val="20"/>
        </w:rPr>
      </w:pPr>
      <w:r>
        <w:rPr>
          <w:sz w:val="20"/>
          <w:szCs w:val="20"/>
        </w:rPr>
        <w:t xml:space="preserve">Various </w:t>
      </w:r>
      <w:r w:rsidRPr="00867981">
        <w:rPr>
          <w:noProof/>
          <w:sz w:val="20"/>
          <w:szCs w:val="20"/>
        </w:rPr>
        <w:t>Miscellaneous</w:t>
      </w:r>
      <w:r w:rsidRPr="00867981">
        <w:rPr>
          <w:sz w:val="20"/>
          <w:szCs w:val="20"/>
        </w:rPr>
        <w:t xml:space="preserve"> Items</w:t>
      </w:r>
    </w:p>
    <w:p w14:paraId="25DCD3BE" w14:textId="34370CC8" w:rsidR="00735F14" w:rsidRDefault="00735F14" w:rsidP="00737191">
      <w:pPr>
        <w:numPr>
          <w:ilvl w:val="0"/>
          <w:numId w:val="17"/>
        </w:numPr>
        <w:spacing w:after="0" w:line="259" w:lineRule="auto"/>
        <w:contextualSpacing/>
        <w:rPr>
          <w:sz w:val="20"/>
          <w:szCs w:val="20"/>
        </w:rPr>
      </w:pPr>
      <w:r w:rsidRPr="00867981">
        <w:rPr>
          <w:sz w:val="20"/>
          <w:szCs w:val="20"/>
        </w:rPr>
        <w:t>Waste</w:t>
      </w:r>
      <w:r w:rsidR="0091775B" w:rsidRPr="00867981">
        <w:rPr>
          <w:sz w:val="20"/>
          <w:szCs w:val="20"/>
        </w:rPr>
        <w:t xml:space="preserve">water </w:t>
      </w:r>
      <w:r w:rsidRPr="00867981">
        <w:rPr>
          <w:sz w:val="20"/>
          <w:szCs w:val="20"/>
        </w:rPr>
        <w:t>Report:</w:t>
      </w:r>
    </w:p>
    <w:p w14:paraId="2FDA5066" w14:textId="5ED066A9" w:rsidR="0066678A" w:rsidRDefault="0066678A" w:rsidP="00737191">
      <w:pPr>
        <w:numPr>
          <w:ilvl w:val="1"/>
          <w:numId w:val="17"/>
        </w:numPr>
        <w:spacing w:after="0" w:line="259" w:lineRule="auto"/>
        <w:contextualSpacing/>
        <w:rPr>
          <w:sz w:val="20"/>
          <w:szCs w:val="20"/>
        </w:rPr>
      </w:pPr>
      <w:r>
        <w:rPr>
          <w:sz w:val="20"/>
          <w:szCs w:val="20"/>
        </w:rPr>
        <w:t xml:space="preserve">Various </w:t>
      </w:r>
      <w:r w:rsidRPr="00867981">
        <w:rPr>
          <w:noProof/>
          <w:sz w:val="20"/>
          <w:szCs w:val="20"/>
        </w:rPr>
        <w:t>Miscellaneous</w:t>
      </w:r>
      <w:r w:rsidRPr="00867981">
        <w:rPr>
          <w:sz w:val="20"/>
          <w:szCs w:val="20"/>
        </w:rPr>
        <w:t xml:space="preserve"> Items</w:t>
      </w:r>
    </w:p>
    <w:p w14:paraId="3A0F10F1" w14:textId="151748BA" w:rsidR="00487FD4" w:rsidRDefault="00487FD4" w:rsidP="00737191">
      <w:pPr>
        <w:pStyle w:val="ListParagraph"/>
        <w:numPr>
          <w:ilvl w:val="0"/>
          <w:numId w:val="17"/>
        </w:numPr>
        <w:spacing w:after="0" w:line="259" w:lineRule="auto"/>
        <w:rPr>
          <w:sz w:val="20"/>
          <w:szCs w:val="20"/>
        </w:rPr>
      </w:pPr>
      <w:r w:rsidRPr="00867981">
        <w:rPr>
          <w:sz w:val="20"/>
          <w:szCs w:val="20"/>
        </w:rPr>
        <w:t>Treated Water Report</w:t>
      </w:r>
      <w:r w:rsidR="00FA17ED" w:rsidRPr="00867981">
        <w:rPr>
          <w:sz w:val="20"/>
          <w:szCs w:val="20"/>
        </w:rPr>
        <w:t>:</w:t>
      </w:r>
    </w:p>
    <w:p w14:paraId="394DB2E1" w14:textId="19F72162" w:rsidR="00035F9B" w:rsidRDefault="00035F9B" w:rsidP="00035F9B">
      <w:pPr>
        <w:pStyle w:val="ListParagraph"/>
        <w:numPr>
          <w:ilvl w:val="1"/>
          <w:numId w:val="17"/>
        </w:numPr>
        <w:spacing w:after="0" w:line="259" w:lineRule="auto"/>
        <w:rPr>
          <w:sz w:val="20"/>
          <w:szCs w:val="20"/>
        </w:rPr>
      </w:pPr>
      <w:r w:rsidRPr="00B43D52">
        <w:rPr>
          <w:noProof/>
          <w:sz w:val="20"/>
          <w:szCs w:val="20"/>
        </w:rPr>
        <w:t>Discussion</w:t>
      </w:r>
      <w:r>
        <w:rPr>
          <w:sz w:val="20"/>
          <w:szCs w:val="20"/>
        </w:rPr>
        <w:t xml:space="preserve"> and Possible Action Related to</w:t>
      </w:r>
      <w:r w:rsidR="006603F6">
        <w:rPr>
          <w:sz w:val="20"/>
          <w:szCs w:val="20"/>
        </w:rPr>
        <w:t xml:space="preserve"> Treatment</w:t>
      </w:r>
      <w:r>
        <w:rPr>
          <w:sz w:val="20"/>
          <w:szCs w:val="20"/>
        </w:rPr>
        <w:t xml:space="preserve"> Plant Closure</w:t>
      </w:r>
    </w:p>
    <w:p w14:paraId="38C86433" w14:textId="19ED94A1" w:rsidR="00B65B20" w:rsidRPr="00867981" w:rsidRDefault="00B65B20" w:rsidP="00035F9B">
      <w:pPr>
        <w:pStyle w:val="ListParagraph"/>
        <w:numPr>
          <w:ilvl w:val="1"/>
          <w:numId w:val="17"/>
        </w:numPr>
        <w:spacing w:after="0" w:line="259" w:lineRule="auto"/>
        <w:rPr>
          <w:sz w:val="20"/>
          <w:szCs w:val="20"/>
        </w:rPr>
      </w:pPr>
      <w:r w:rsidRPr="00CB6102">
        <w:rPr>
          <w:noProof/>
          <w:sz w:val="20"/>
          <w:szCs w:val="20"/>
        </w:rPr>
        <w:t>Di</w:t>
      </w:r>
      <w:r w:rsidR="00CB6102">
        <w:rPr>
          <w:noProof/>
          <w:sz w:val="20"/>
          <w:szCs w:val="20"/>
        </w:rPr>
        <w:t>scu</w:t>
      </w:r>
      <w:r w:rsidRPr="00CB6102">
        <w:rPr>
          <w:noProof/>
          <w:sz w:val="20"/>
          <w:szCs w:val="20"/>
        </w:rPr>
        <w:t>ssion</w:t>
      </w:r>
      <w:r>
        <w:rPr>
          <w:sz w:val="20"/>
          <w:szCs w:val="20"/>
        </w:rPr>
        <w:t xml:space="preserve"> and Possible Action Related to Expanded Parking via Retaining Walls</w:t>
      </w:r>
    </w:p>
    <w:p w14:paraId="56B45AB2" w14:textId="191399B8" w:rsidR="003618AE" w:rsidRPr="00867981" w:rsidRDefault="003618AE" w:rsidP="00737191">
      <w:pPr>
        <w:pStyle w:val="ListParagraph"/>
        <w:numPr>
          <w:ilvl w:val="0"/>
          <w:numId w:val="17"/>
        </w:numPr>
        <w:spacing w:after="0" w:line="259" w:lineRule="auto"/>
        <w:rPr>
          <w:sz w:val="20"/>
          <w:szCs w:val="20"/>
        </w:rPr>
      </w:pPr>
      <w:r w:rsidRPr="00867981">
        <w:rPr>
          <w:sz w:val="20"/>
          <w:szCs w:val="20"/>
        </w:rPr>
        <w:t>Social Committee Report:</w:t>
      </w:r>
    </w:p>
    <w:p w14:paraId="1FFCDB66" w14:textId="1F0614B7" w:rsidR="003618AE" w:rsidRPr="00867981" w:rsidRDefault="003618AE" w:rsidP="00737191">
      <w:pPr>
        <w:pStyle w:val="ListParagraph"/>
        <w:numPr>
          <w:ilvl w:val="1"/>
          <w:numId w:val="17"/>
        </w:numPr>
        <w:spacing w:after="0" w:line="259" w:lineRule="auto"/>
        <w:rPr>
          <w:sz w:val="20"/>
          <w:szCs w:val="20"/>
        </w:rPr>
      </w:pPr>
      <w:r w:rsidRPr="00867981">
        <w:rPr>
          <w:noProof/>
          <w:sz w:val="20"/>
          <w:szCs w:val="20"/>
        </w:rPr>
        <w:t>Upcoming Events</w:t>
      </w:r>
    </w:p>
    <w:p w14:paraId="681C8075" w14:textId="669B4BA3" w:rsidR="00713EE7" w:rsidRDefault="007D78C8" w:rsidP="00737191">
      <w:pPr>
        <w:numPr>
          <w:ilvl w:val="0"/>
          <w:numId w:val="17"/>
        </w:numPr>
        <w:spacing w:after="0" w:line="259" w:lineRule="auto"/>
        <w:contextualSpacing/>
        <w:rPr>
          <w:sz w:val="20"/>
          <w:szCs w:val="20"/>
        </w:rPr>
      </w:pPr>
      <w:r w:rsidRPr="00867981">
        <w:rPr>
          <w:sz w:val="20"/>
          <w:szCs w:val="20"/>
        </w:rPr>
        <w:t>Design Review:</w:t>
      </w:r>
      <w:r w:rsidR="000C20C4" w:rsidRPr="00867981">
        <w:rPr>
          <w:sz w:val="20"/>
          <w:szCs w:val="20"/>
        </w:rPr>
        <w:t xml:space="preserve"> </w:t>
      </w:r>
    </w:p>
    <w:p w14:paraId="6EB1A6B8" w14:textId="63EBEF0E" w:rsidR="002E6AD1" w:rsidRDefault="002E6AD1" w:rsidP="00472DEF">
      <w:pPr>
        <w:numPr>
          <w:ilvl w:val="1"/>
          <w:numId w:val="17"/>
        </w:numPr>
        <w:spacing w:after="0" w:line="259" w:lineRule="auto"/>
        <w:contextualSpacing/>
        <w:rPr>
          <w:sz w:val="20"/>
          <w:szCs w:val="20"/>
        </w:rPr>
      </w:pPr>
      <w:r>
        <w:rPr>
          <w:sz w:val="20"/>
          <w:szCs w:val="20"/>
        </w:rPr>
        <w:t>Lot 84</w:t>
      </w:r>
      <w:r w:rsidR="00472DEF">
        <w:rPr>
          <w:sz w:val="20"/>
          <w:szCs w:val="20"/>
        </w:rPr>
        <w:t xml:space="preserve"> request for additional parking.</w:t>
      </w:r>
    </w:p>
    <w:p w14:paraId="5E027A0D" w14:textId="6D337CEF" w:rsidR="000E4EFF" w:rsidRDefault="000E4EFF" w:rsidP="00737191">
      <w:pPr>
        <w:numPr>
          <w:ilvl w:val="0"/>
          <w:numId w:val="17"/>
        </w:numPr>
        <w:spacing w:after="0" w:line="259" w:lineRule="auto"/>
        <w:contextualSpacing/>
        <w:rPr>
          <w:sz w:val="20"/>
          <w:szCs w:val="20"/>
        </w:rPr>
      </w:pPr>
      <w:r w:rsidRPr="000E4EFF">
        <w:rPr>
          <w:noProof/>
          <w:sz w:val="20"/>
          <w:szCs w:val="20"/>
        </w:rPr>
        <w:t>Discussion</w:t>
      </w:r>
      <w:r>
        <w:rPr>
          <w:sz w:val="20"/>
          <w:szCs w:val="20"/>
        </w:rPr>
        <w:t xml:space="preserve"> and Possible Action Related to Pesticide and Herbicides Use in Common Areas </w:t>
      </w:r>
    </w:p>
    <w:p w14:paraId="1BB827D9" w14:textId="76402AF3" w:rsidR="000E4EFF" w:rsidRDefault="000E4EFF" w:rsidP="000E4EFF">
      <w:pPr>
        <w:numPr>
          <w:ilvl w:val="1"/>
          <w:numId w:val="17"/>
        </w:numPr>
        <w:spacing w:after="0" w:line="259" w:lineRule="auto"/>
        <w:contextualSpacing/>
        <w:rPr>
          <w:sz w:val="20"/>
          <w:szCs w:val="20"/>
        </w:rPr>
      </w:pPr>
      <w:r>
        <w:rPr>
          <w:sz w:val="20"/>
          <w:szCs w:val="20"/>
        </w:rPr>
        <w:t>Development of Policy and Procedures</w:t>
      </w:r>
    </w:p>
    <w:p w14:paraId="16BC976D" w14:textId="5E24FCED" w:rsidR="000E4EFF" w:rsidRDefault="000E4EFF" w:rsidP="000E4EFF">
      <w:pPr>
        <w:numPr>
          <w:ilvl w:val="1"/>
          <w:numId w:val="17"/>
        </w:numPr>
        <w:spacing w:after="0" w:line="259" w:lineRule="auto"/>
        <w:contextualSpacing/>
        <w:rPr>
          <w:sz w:val="20"/>
          <w:szCs w:val="20"/>
        </w:rPr>
      </w:pPr>
      <w:r>
        <w:rPr>
          <w:sz w:val="20"/>
          <w:szCs w:val="20"/>
        </w:rPr>
        <w:t>Notification</w:t>
      </w:r>
    </w:p>
    <w:p w14:paraId="27237DEA" w14:textId="77777777" w:rsidR="00035F9B" w:rsidRDefault="00F74D6A" w:rsidP="00737191">
      <w:pPr>
        <w:numPr>
          <w:ilvl w:val="0"/>
          <w:numId w:val="17"/>
        </w:numPr>
        <w:spacing w:after="0" w:line="256" w:lineRule="auto"/>
        <w:contextualSpacing/>
        <w:rPr>
          <w:sz w:val="20"/>
          <w:szCs w:val="20"/>
        </w:rPr>
      </w:pPr>
      <w:r>
        <w:rPr>
          <w:noProof/>
          <w:sz w:val="20"/>
          <w:szCs w:val="20"/>
        </w:rPr>
        <w:t>Discussion</w:t>
      </w:r>
      <w:r>
        <w:rPr>
          <w:sz w:val="20"/>
          <w:szCs w:val="20"/>
        </w:rPr>
        <w:t xml:space="preserve"> and Possible Action Related to</w:t>
      </w:r>
      <w:r w:rsidR="00962C4A">
        <w:rPr>
          <w:sz w:val="20"/>
          <w:szCs w:val="20"/>
        </w:rPr>
        <w:t xml:space="preserve"> </w:t>
      </w:r>
      <w:r w:rsidR="00035F9B">
        <w:rPr>
          <w:sz w:val="20"/>
          <w:szCs w:val="20"/>
        </w:rPr>
        <w:t>Fishing Pond</w:t>
      </w:r>
    </w:p>
    <w:p w14:paraId="014F6DA2" w14:textId="77777777" w:rsidR="00035F9B" w:rsidRDefault="00035F9B" w:rsidP="00035F9B">
      <w:pPr>
        <w:numPr>
          <w:ilvl w:val="1"/>
          <w:numId w:val="17"/>
        </w:numPr>
        <w:spacing w:after="0" w:line="256" w:lineRule="auto"/>
        <w:contextualSpacing/>
        <w:rPr>
          <w:sz w:val="20"/>
          <w:szCs w:val="20"/>
        </w:rPr>
      </w:pPr>
      <w:r>
        <w:rPr>
          <w:sz w:val="20"/>
          <w:szCs w:val="20"/>
        </w:rPr>
        <w:t>Update of Rules</w:t>
      </w:r>
    </w:p>
    <w:p w14:paraId="49C303D6" w14:textId="6D7A4FE0" w:rsidR="00664692" w:rsidRDefault="00035F9B" w:rsidP="00035F9B">
      <w:pPr>
        <w:numPr>
          <w:ilvl w:val="1"/>
          <w:numId w:val="17"/>
        </w:numPr>
        <w:spacing w:after="0" w:line="256" w:lineRule="auto"/>
        <w:contextualSpacing/>
        <w:rPr>
          <w:sz w:val="20"/>
          <w:szCs w:val="20"/>
        </w:rPr>
      </w:pPr>
      <w:r>
        <w:rPr>
          <w:sz w:val="20"/>
          <w:szCs w:val="20"/>
        </w:rPr>
        <w:t>Future Use of Pond Area</w:t>
      </w:r>
      <w:r w:rsidR="00F74D6A">
        <w:rPr>
          <w:sz w:val="20"/>
          <w:szCs w:val="20"/>
        </w:rPr>
        <w:t xml:space="preserve"> </w:t>
      </w:r>
    </w:p>
    <w:p w14:paraId="78E8F862" w14:textId="3CFB580F" w:rsidR="007D2B5A" w:rsidRDefault="00026252" w:rsidP="00737191">
      <w:pPr>
        <w:numPr>
          <w:ilvl w:val="0"/>
          <w:numId w:val="17"/>
        </w:numPr>
        <w:spacing w:after="0" w:line="256" w:lineRule="auto"/>
        <w:contextualSpacing/>
        <w:rPr>
          <w:sz w:val="20"/>
          <w:szCs w:val="20"/>
        </w:rPr>
      </w:pPr>
      <w:r>
        <w:rPr>
          <w:sz w:val="20"/>
          <w:szCs w:val="20"/>
        </w:rPr>
        <w:t>Discussion and Possible Action Related</w:t>
      </w:r>
      <w:r w:rsidR="009D0BE7">
        <w:rPr>
          <w:sz w:val="20"/>
          <w:szCs w:val="20"/>
        </w:rPr>
        <w:t xml:space="preserve"> </w:t>
      </w:r>
      <w:r w:rsidR="00035F9B">
        <w:rPr>
          <w:sz w:val="20"/>
          <w:szCs w:val="20"/>
        </w:rPr>
        <w:t>Safety Committee</w:t>
      </w:r>
    </w:p>
    <w:p w14:paraId="116E1AA8" w14:textId="24ECD975" w:rsidR="00035F9B" w:rsidRDefault="00035F9B" w:rsidP="00035F9B">
      <w:pPr>
        <w:numPr>
          <w:ilvl w:val="1"/>
          <w:numId w:val="17"/>
        </w:numPr>
        <w:spacing w:after="0" w:line="256" w:lineRule="auto"/>
        <w:contextualSpacing/>
        <w:rPr>
          <w:sz w:val="20"/>
          <w:szCs w:val="20"/>
        </w:rPr>
      </w:pPr>
      <w:r w:rsidRPr="00B43D52">
        <w:rPr>
          <w:noProof/>
          <w:sz w:val="20"/>
          <w:szCs w:val="20"/>
        </w:rPr>
        <w:t>Discussion</w:t>
      </w:r>
      <w:r>
        <w:rPr>
          <w:sz w:val="20"/>
          <w:szCs w:val="20"/>
        </w:rPr>
        <w:t xml:space="preserve"> and Possible Action Related to </w:t>
      </w:r>
      <w:r w:rsidR="00B43D52" w:rsidRPr="000E4EFF">
        <w:rPr>
          <w:noProof/>
          <w:sz w:val="20"/>
          <w:szCs w:val="20"/>
        </w:rPr>
        <w:t>Safety</w:t>
      </w:r>
      <w:r>
        <w:rPr>
          <w:sz w:val="20"/>
          <w:szCs w:val="20"/>
        </w:rPr>
        <w:t xml:space="preserve"> Committee and Future Meetings</w:t>
      </w:r>
      <w:r w:rsidR="009936EC">
        <w:rPr>
          <w:sz w:val="20"/>
          <w:szCs w:val="20"/>
        </w:rPr>
        <w:t xml:space="preserve">.  </w:t>
      </w:r>
    </w:p>
    <w:p w14:paraId="27EB96E3" w14:textId="7F60F256" w:rsidR="00FA17ED" w:rsidRPr="00867981" w:rsidRDefault="009B65A2" w:rsidP="00737191">
      <w:pPr>
        <w:pStyle w:val="ListParagraph"/>
        <w:numPr>
          <w:ilvl w:val="0"/>
          <w:numId w:val="17"/>
        </w:numPr>
        <w:spacing w:after="0" w:line="259" w:lineRule="auto"/>
        <w:rPr>
          <w:sz w:val="20"/>
          <w:szCs w:val="20"/>
        </w:rPr>
      </w:pPr>
      <w:r w:rsidRPr="00867981">
        <w:rPr>
          <w:sz w:val="20"/>
          <w:szCs w:val="20"/>
        </w:rPr>
        <w:t xml:space="preserve">Future Agenda Items:   This item is to </w:t>
      </w:r>
      <w:r w:rsidR="00856665" w:rsidRPr="00867981">
        <w:rPr>
          <w:sz w:val="20"/>
          <w:szCs w:val="20"/>
        </w:rPr>
        <w:t>P</w:t>
      </w:r>
      <w:r w:rsidRPr="00867981">
        <w:rPr>
          <w:sz w:val="20"/>
          <w:szCs w:val="20"/>
        </w:rPr>
        <w:t xml:space="preserve">rovide Board Members an </w:t>
      </w:r>
      <w:r w:rsidR="00856665" w:rsidRPr="00867981">
        <w:rPr>
          <w:sz w:val="20"/>
          <w:szCs w:val="20"/>
        </w:rPr>
        <w:t>O</w:t>
      </w:r>
      <w:r w:rsidRPr="00867981">
        <w:rPr>
          <w:sz w:val="20"/>
          <w:szCs w:val="20"/>
        </w:rPr>
        <w:t xml:space="preserve">pportunity to </w:t>
      </w:r>
      <w:r w:rsidR="00856665" w:rsidRPr="00867981">
        <w:rPr>
          <w:sz w:val="20"/>
          <w:szCs w:val="20"/>
        </w:rPr>
        <w:t>R</w:t>
      </w:r>
      <w:r w:rsidRPr="00867981">
        <w:rPr>
          <w:sz w:val="20"/>
          <w:szCs w:val="20"/>
        </w:rPr>
        <w:t xml:space="preserve">equest </w:t>
      </w:r>
      <w:r w:rsidR="00856665" w:rsidRPr="00867981">
        <w:rPr>
          <w:sz w:val="20"/>
          <w:szCs w:val="20"/>
        </w:rPr>
        <w:t>I</w:t>
      </w:r>
      <w:r w:rsidRPr="00867981">
        <w:rPr>
          <w:sz w:val="20"/>
          <w:szCs w:val="20"/>
        </w:rPr>
        <w:t xml:space="preserve">tems to be </w:t>
      </w:r>
      <w:r w:rsidR="00856665" w:rsidRPr="00867981">
        <w:rPr>
          <w:sz w:val="20"/>
          <w:szCs w:val="20"/>
        </w:rPr>
        <w:t>P</w:t>
      </w:r>
      <w:r w:rsidRPr="00867981">
        <w:rPr>
          <w:sz w:val="20"/>
          <w:szCs w:val="20"/>
        </w:rPr>
        <w:t xml:space="preserve">laced </w:t>
      </w:r>
      <w:r w:rsidRPr="00867981">
        <w:rPr>
          <w:noProof/>
          <w:sz w:val="20"/>
          <w:szCs w:val="20"/>
        </w:rPr>
        <w:t>on</w:t>
      </w:r>
      <w:r w:rsidR="00856665" w:rsidRPr="00867981">
        <w:rPr>
          <w:noProof/>
          <w:sz w:val="20"/>
          <w:szCs w:val="20"/>
        </w:rPr>
        <w:t xml:space="preserve"> Future</w:t>
      </w:r>
      <w:r w:rsidRPr="00867981">
        <w:rPr>
          <w:sz w:val="20"/>
          <w:szCs w:val="20"/>
        </w:rPr>
        <w:t xml:space="preserve"> </w:t>
      </w:r>
      <w:r w:rsidR="00856665" w:rsidRPr="00867981">
        <w:rPr>
          <w:sz w:val="20"/>
          <w:szCs w:val="20"/>
        </w:rPr>
        <w:t>A</w:t>
      </w:r>
      <w:r w:rsidRPr="00867981">
        <w:rPr>
          <w:sz w:val="20"/>
          <w:szCs w:val="20"/>
        </w:rPr>
        <w:t xml:space="preserve">gendas.   </w:t>
      </w:r>
      <w:r w:rsidR="00487FD4" w:rsidRPr="00867981">
        <w:rPr>
          <w:noProof/>
          <w:sz w:val="20"/>
          <w:szCs w:val="20"/>
        </w:rPr>
        <w:t>Not</w:t>
      </w:r>
      <w:r w:rsidRPr="00867981">
        <w:rPr>
          <w:sz w:val="20"/>
          <w:szCs w:val="20"/>
        </w:rPr>
        <w:t xml:space="preserve"> an action item.</w:t>
      </w:r>
    </w:p>
    <w:p w14:paraId="5B5BD8DA" w14:textId="77777777" w:rsidR="000108C1" w:rsidRPr="00867981" w:rsidRDefault="000108C1" w:rsidP="00AC02B0">
      <w:pPr>
        <w:pStyle w:val="ListParagraph"/>
        <w:spacing w:after="0" w:line="259" w:lineRule="auto"/>
        <w:rPr>
          <w:sz w:val="20"/>
          <w:szCs w:val="20"/>
        </w:rPr>
      </w:pPr>
    </w:p>
    <w:p w14:paraId="07DC60AF" w14:textId="37F23E53" w:rsidR="00CF078A" w:rsidRDefault="00CF078A" w:rsidP="00CF078A">
      <w:pPr>
        <w:spacing w:after="0" w:line="259" w:lineRule="auto"/>
        <w:rPr>
          <w:b/>
          <w:sz w:val="20"/>
          <w:szCs w:val="20"/>
        </w:rPr>
      </w:pPr>
    </w:p>
    <w:p w14:paraId="3EEAFC72" w14:textId="77777777" w:rsidR="00CF078A" w:rsidRPr="007D78C8" w:rsidRDefault="00CF078A" w:rsidP="00CF078A">
      <w:pPr>
        <w:rPr>
          <w:rFonts w:ascii="Calibri" w:hAnsi="Calibri" w:cs="Calibri"/>
          <w:sz w:val="16"/>
          <w:szCs w:val="16"/>
        </w:rPr>
      </w:pPr>
      <w:r w:rsidRPr="007D78C8">
        <w:rPr>
          <w:rFonts w:ascii="Calibri" w:hAnsi="Calibri" w:cs="Calibri"/>
          <w:sz w:val="16"/>
          <w:szCs w:val="16"/>
        </w:rPr>
        <w:t xml:space="preserve">Open Forum Rules: During the </w:t>
      </w:r>
      <w:r w:rsidRPr="007D78C8">
        <w:rPr>
          <w:rFonts w:ascii="Calibri" w:hAnsi="Calibri" w:cs="Calibri"/>
          <w:noProof/>
          <w:sz w:val="16"/>
          <w:szCs w:val="16"/>
        </w:rPr>
        <w:t>open</w:t>
      </w:r>
      <w:r w:rsidRPr="007D78C8">
        <w:rPr>
          <w:rFonts w:ascii="Calibri" w:hAnsi="Calibri" w:cs="Calibri"/>
          <w:sz w:val="16"/>
          <w:szCs w:val="16"/>
        </w:rPr>
        <w:t xml:space="preserve"> forum, each attendee may address the board for up to 5 minutes.  A director or manager may briefly respond to statements made or questions asked. Speakers must observe rules of </w:t>
      </w:r>
      <w:r w:rsidRPr="00B65A7D">
        <w:rPr>
          <w:rFonts w:ascii="Calibri" w:hAnsi="Calibri" w:cs="Calibri"/>
          <w:noProof/>
          <w:sz w:val="16"/>
          <w:szCs w:val="16"/>
        </w:rPr>
        <w:t>decorum</w:t>
      </w:r>
      <w:r w:rsidRPr="007D78C8">
        <w:rPr>
          <w:rFonts w:ascii="Calibri" w:hAnsi="Calibri" w:cs="Calibri"/>
          <w:sz w:val="16"/>
          <w:szCs w:val="16"/>
        </w:rPr>
        <w:t xml:space="preserve"> and not engage in obscene gestures, shouting, profanity, or other disruptive behavior.  If the speaker is in the middle of a sentence when the </w:t>
      </w:r>
      <w:r w:rsidRPr="007D78C8">
        <w:rPr>
          <w:rFonts w:ascii="Calibri" w:hAnsi="Calibri" w:cs="Calibri"/>
          <w:noProof/>
          <w:sz w:val="16"/>
          <w:szCs w:val="16"/>
        </w:rPr>
        <w:t>time</w:t>
      </w:r>
      <w:r w:rsidRPr="007D78C8">
        <w:rPr>
          <w:rFonts w:ascii="Calibri" w:hAnsi="Calibri" w:cs="Calibri"/>
          <w:sz w:val="16"/>
          <w:szCs w:val="16"/>
        </w:rPr>
        <w:t xml:space="preserve"> </w:t>
      </w:r>
      <w:r w:rsidRPr="006F696F">
        <w:rPr>
          <w:rFonts w:ascii="Calibri" w:hAnsi="Calibri" w:cs="Calibri"/>
          <w:noProof/>
          <w:sz w:val="16"/>
          <w:szCs w:val="16"/>
        </w:rPr>
        <w:t>is called</w:t>
      </w:r>
      <w:r w:rsidRPr="007D78C8">
        <w:rPr>
          <w:rFonts w:ascii="Calibri" w:hAnsi="Calibri" w:cs="Calibri"/>
          <w:sz w:val="16"/>
          <w:szCs w:val="16"/>
        </w:rPr>
        <w:t xml:space="preserve">, he/she may finish their thought before </w:t>
      </w:r>
      <w:r w:rsidRPr="007D78C8">
        <w:rPr>
          <w:rFonts w:ascii="Calibri" w:hAnsi="Calibri" w:cs="Calibri"/>
          <w:noProof/>
          <w:sz w:val="16"/>
          <w:szCs w:val="16"/>
        </w:rPr>
        <w:t>sitting down</w:t>
      </w:r>
      <w:r w:rsidRPr="007D78C8">
        <w:rPr>
          <w:rFonts w:ascii="Calibri" w:hAnsi="Calibri" w:cs="Calibri"/>
          <w:sz w:val="16"/>
          <w:szCs w:val="16"/>
        </w:rPr>
        <w:t xml:space="preserve">.  The time guidelines ensure that others will have an opportunity to speak.  Speakers may not </w:t>
      </w:r>
      <w:r w:rsidRPr="007D78C8">
        <w:rPr>
          <w:rFonts w:ascii="Calibri" w:hAnsi="Calibri" w:cs="Calibri"/>
          <w:noProof/>
          <w:sz w:val="16"/>
          <w:szCs w:val="16"/>
        </w:rPr>
        <w:t>allow</w:t>
      </w:r>
      <w:r w:rsidRPr="007D78C8">
        <w:rPr>
          <w:rFonts w:ascii="Calibri" w:hAnsi="Calibri" w:cs="Calibri"/>
          <w:sz w:val="16"/>
          <w:szCs w:val="16"/>
        </w:rPr>
        <w:t xml:space="preserve"> their time to others.  All persons must follow meeting rules. *</w:t>
      </w:r>
    </w:p>
    <w:p w14:paraId="093CD2CB" w14:textId="77777777" w:rsidR="00CF078A" w:rsidRDefault="00CF078A" w:rsidP="00CF078A">
      <w:pPr>
        <w:rPr>
          <w:rFonts w:ascii="Calibri" w:hAnsi="Calibri" w:cs="Calibri"/>
          <w:sz w:val="16"/>
          <w:szCs w:val="16"/>
        </w:rPr>
      </w:pPr>
      <w:r w:rsidRPr="007D78C8">
        <w:rPr>
          <w:rFonts w:ascii="Calibri" w:hAnsi="Calibri" w:cs="Calibri"/>
          <w:sz w:val="16"/>
          <w:szCs w:val="16"/>
        </w:rPr>
        <w:lastRenderedPageBreak/>
        <w:t xml:space="preserve">*Meeting Rules: As provided in the “Open Meeting Act,” members may observe the meeting but do not have the right to participate in the Board’s deliberations or votes.  Members may address issues during the open forum portion of the </w:t>
      </w:r>
      <w:r w:rsidRPr="00B65A7D">
        <w:rPr>
          <w:rFonts w:ascii="Calibri" w:hAnsi="Calibri" w:cs="Calibri"/>
          <w:noProof/>
          <w:sz w:val="16"/>
          <w:szCs w:val="16"/>
        </w:rPr>
        <w:t>meeting</w:t>
      </w:r>
      <w:r w:rsidRPr="007D78C8">
        <w:rPr>
          <w:rFonts w:ascii="Calibri" w:hAnsi="Calibri" w:cs="Calibri"/>
          <w:sz w:val="16"/>
          <w:szCs w:val="16"/>
        </w:rPr>
        <w:t xml:space="preserve">.  If attendees become disruptive, they may </w:t>
      </w:r>
      <w:r w:rsidRPr="006F696F">
        <w:rPr>
          <w:rFonts w:ascii="Calibri" w:hAnsi="Calibri" w:cs="Calibri"/>
          <w:noProof/>
          <w:sz w:val="16"/>
          <w:szCs w:val="16"/>
        </w:rPr>
        <w:t>be expelled</w:t>
      </w:r>
      <w:r w:rsidRPr="007D78C8">
        <w:rPr>
          <w:rFonts w:ascii="Calibri" w:hAnsi="Calibri" w:cs="Calibri"/>
          <w:sz w:val="16"/>
          <w:szCs w:val="16"/>
        </w:rPr>
        <w:t xml:space="preserve"> from the meeting, </w:t>
      </w:r>
      <w:r w:rsidRPr="007D78C8">
        <w:rPr>
          <w:rFonts w:ascii="Calibri" w:hAnsi="Calibri" w:cs="Calibri"/>
          <w:noProof/>
          <w:sz w:val="16"/>
          <w:szCs w:val="16"/>
        </w:rPr>
        <w:t>and</w:t>
      </w:r>
      <w:r w:rsidRPr="007D78C8">
        <w:rPr>
          <w:rFonts w:ascii="Calibri" w:hAnsi="Calibri" w:cs="Calibri"/>
          <w:sz w:val="16"/>
          <w:szCs w:val="16"/>
        </w:rPr>
        <w:t xml:space="preserve"> the Sheriff called.</w:t>
      </w:r>
      <w:bookmarkStart w:id="4" w:name="_Hlk508804145"/>
      <w:r w:rsidRPr="00CF078A">
        <w:rPr>
          <w:rFonts w:ascii="Calibri" w:hAnsi="Calibri" w:cs="Calibri"/>
          <w:sz w:val="16"/>
          <w:szCs w:val="16"/>
        </w:rPr>
        <w:t xml:space="preserve"> </w:t>
      </w:r>
    </w:p>
    <w:p w14:paraId="69057B3C" w14:textId="79E9610B" w:rsidR="00CF078A" w:rsidRPr="007D78C8" w:rsidRDefault="00CF078A" w:rsidP="00CF078A">
      <w:pPr>
        <w:rPr>
          <w:rFonts w:ascii="Calibri" w:hAnsi="Calibri" w:cs="Calibri"/>
          <w:sz w:val="16"/>
          <w:szCs w:val="16"/>
        </w:rPr>
      </w:pPr>
      <w:r w:rsidRPr="007D78C8">
        <w:rPr>
          <w:rFonts w:ascii="Calibri" w:hAnsi="Calibri" w:cs="Calibri"/>
          <w:sz w:val="16"/>
          <w:szCs w:val="16"/>
        </w:rPr>
        <w:t xml:space="preserve">Recording Meetings: Regular Meetings of the Board of Directors </w:t>
      </w:r>
      <w:r w:rsidRPr="006F696F">
        <w:rPr>
          <w:rFonts w:ascii="Calibri" w:hAnsi="Calibri" w:cs="Calibri"/>
          <w:noProof/>
          <w:sz w:val="16"/>
          <w:szCs w:val="16"/>
        </w:rPr>
        <w:t>are recorded</w:t>
      </w:r>
      <w:r w:rsidRPr="007D78C8">
        <w:rPr>
          <w:rFonts w:ascii="Calibri" w:hAnsi="Calibri" w:cs="Calibri"/>
          <w:sz w:val="16"/>
          <w:szCs w:val="16"/>
        </w:rPr>
        <w:t xml:space="preserve"> for record keeping purposes.  The meetings are not a </w:t>
      </w:r>
      <w:r w:rsidRPr="007D78C8">
        <w:rPr>
          <w:rFonts w:ascii="Calibri" w:hAnsi="Calibri" w:cs="Calibri"/>
          <w:noProof/>
          <w:sz w:val="16"/>
          <w:szCs w:val="16"/>
        </w:rPr>
        <w:t>public</w:t>
      </w:r>
      <w:r w:rsidRPr="007D78C8">
        <w:rPr>
          <w:rFonts w:ascii="Calibri" w:hAnsi="Calibri" w:cs="Calibri"/>
          <w:sz w:val="16"/>
          <w:szCs w:val="16"/>
        </w:rPr>
        <w:t xml:space="preserve"> meeting, </w:t>
      </w:r>
      <w:r w:rsidRPr="007D78C8">
        <w:rPr>
          <w:rFonts w:ascii="Calibri" w:hAnsi="Calibri" w:cs="Calibri"/>
          <w:noProof/>
          <w:sz w:val="16"/>
          <w:szCs w:val="16"/>
        </w:rPr>
        <w:t>and</w:t>
      </w:r>
      <w:r w:rsidRPr="007D78C8">
        <w:rPr>
          <w:rFonts w:ascii="Calibri" w:hAnsi="Calibri" w:cs="Calibri"/>
          <w:sz w:val="16"/>
          <w:szCs w:val="16"/>
        </w:rPr>
        <w:t xml:space="preserve"> any recording of the meeting must be approved by the board beforehand.</w:t>
      </w:r>
    </w:p>
    <w:p w14:paraId="634DB876" w14:textId="14F9DB33" w:rsidR="00CF078A" w:rsidRPr="000108C1" w:rsidRDefault="00542BF1" w:rsidP="003C3B07">
      <w:pPr>
        <w:spacing w:after="0"/>
        <w:jc w:val="center"/>
        <w:rPr>
          <w:b/>
          <w:sz w:val="24"/>
          <w:szCs w:val="24"/>
        </w:rPr>
      </w:pPr>
      <w:bookmarkStart w:id="5" w:name="_Hlk3373847"/>
      <w:bookmarkEnd w:id="4"/>
      <w:r w:rsidRPr="000108C1">
        <w:rPr>
          <w:b/>
          <w:sz w:val="24"/>
          <w:szCs w:val="24"/>
        </w:rPr>
        <w:t>Executive Session</w:t>
      </w:r>
    </w:p>
    <w:p w14:paraId="68B2457A" w14:textId="21399728" w:rsidR="00CF078A" w:rsidRDefault="00035F9B" w:rsidP="003C3B07">
      <w:pPr>
        <w:spacing w:after="0"/>
        <w:jc w:val="center"/>
        <w:rPr>
          <w:b/>
          <w:sz w:val="24"/>
          <w:szCs w:val="24"/>
        </w:rPr>
      </w:pPr>
      <w:r>
        <w:rPr>
          <w:b/>
          <w:sz w:val="24"/>
          <w:szCs w:val="24"/>
        </w:rPr>
        <w:t>Monday April 8</w:t>
      </w:r>
      <w:r w:rsidR="00914150">
        <w:rPr>
          <w:b/>
          <w:sz w:val="24"/>
          <w:szCs w:val="24"/>
        </w:rPr>
        <w:t>,</w:t>
      </w:r>
      <w:r w:rsidR="00CF078A" w:rsidRPr="000108C1">
        <w:rPr>
          <w:b/>
          <w:sz w:val="24"/>
          <w:szCs w:val="24"/>
        </w:rPr>
        <w:t xml:space="preserve"> </w:t>
      </w:r>
      <w:r w:rsidR="00542BF1" w:rsidRPr="000108C1">
        <w:rPr>
          <w:b/>
          <w:sz w:val="24"/>
          <w:szCs w:val="24"/>
        </w:rPr>
        <w:t>201</w:t>
      </w:r>
      <w:r w:rsidR="00914150">
        <w:rPr>
          <w:b/>
          <w:sz w:val="24"/>
          <w:szCs w:val="24"/>
        </w:rPr>
        <w:t>9</w:t>
      </w:r>
      <w:r w:rsidR="00542BF1" w:rsidRPr="000108C1">
        <w:rPr>
          <w:b/>
          <w:sz w:val="24"/>
          <w:szCs w:val="24"/>
        </w:rPr>
        <w:t>6:00</w:t>
      </w:r>
      <w:r w:rsidR="000108C1" w:rsidRPr="000108C1">
        <w:rPr>
          <w:b/>
          <w:sz w:val="24"/>
          <w:szCs w:val="24"/>
        </w:rPr>
        <w:t xml:space="preserve"> PM</w:t>
      </w:r>
    </w:p>
    <w:p w14:paraId="1731F1A9" w14:textId="6B550D35" w:rsidR="000108C1" w:rsidRPr="000108C1" w:rsidRDefault="000108C1" w:rsidP="000108C1">
      <w:pPr>
        <w:spacing w:after="0"/>
        <w:rPr>
          <w:b/>
          <w:sz w:val="24"/>
          <w:szCs w:val="24"/>
        </w:rPr>
      </w:pPr>
      <w:r>
        <w:rPr>
          <w:b/>
          <w:sz w:val="24"/>
          <w:szCs w:val="24"/>
        </w:rPr>
        <w:t>Type of Meeting: Executive Session</w:t>
      </w:r>
    </w:p>
    <w:p w14:paraId="3FA8EB4C" w14:textId="4D60C955" w:rsidR="00542BF1" w:rsidRDefault="00542BF1" w:rsidP="00542BF1">
      <w:pPr>
        <w:pStyle w:val="ListParagraph"/>
        <w:numPr>
          <w:ilvl w:val="0"/>
          <w:numId w:val="11"/>
        </w:numPr>
        <w:spacing w:after="0" w:line="259" w:lineRule="auto"/>
        <w:rPr>
          <w:sz w:val="20"/>
          <w:szCs w:val="20"/>
        </w:rPr>
      </w:pPr>
      <w:r w:rsidRPr="00867981">
        <w:rPr>
          <w:sz w:val="20"/>
          <w:szCs w:val="20"/>
        </w:rPr>
        <w:t>Discussion and Possible Action Related to Delinquent Account and Violation Letters</w:t>
      </w:r>
    </w:p>
    <w:p w14:paraId="15189B6C" w14:textId="5E5D2F43" w:rsidR="00035F9B" w:rsidRDefault="00035F9B" w:rsidP="00542BF1">
      <w:pPr>
        <w:pStyle w:val="ListParagraph"/>
        <w:numPr>
          <w:ilvl w:val="0"/>
          <w:numId w:val="11"/>
        </w:numPr>
        <w:spacing w:after="0" w:line="259" w:lineRule="auto"/>
        <w:rPr>
          <w:sz w:val="20"/>
          <w:szCs w:val="20"/>
        </w:rPr>
      </w:pPr>
      <w:r w:rsidRPr="00B43D52">
        <w:rPr>
          <w:noProof/>
          <w:sz w:val="20"/>
          <w:szCs w:val="20"/>
        </w:rPr>
        <w:t>Dis</w:t>
      </w:r>
      <w:r w:rsidR="00B43D52">
        <w:rPr>
          <w:noProof/>
          <w:sz w:val="20"/>
          <w:szCs w:val="20"/>
        </w:rPr>
        <w:t>cu</w:t>
      </w:r>
      <w:r w:rsidRPr="00B43D52">
        <w:rPr>
          <w:noProof/>
          <w:sz w:val="20"/>
          <w:szCs w:val="20"/>
        </w:rPr>
        <w:t>ssion</w:t>
      </w:r>
      <w:r>
        <w:rPr>
          <w:sz w:val="20"/>
          <w:szCs w:val="20"/>
        </w:rPr>
        <w:t xml:space="preserve"> Related to Liens placed on </w:t>
      </w:r>
      <w:r w:rsidRPr="00B43D52">
        <w:rPr>
          <w:noProof/>
          <w:sz w:val="20"/>
          <w:szCs w:val="20"/>
        </w:rPr>
        <w:t>Deli</w:t>
      </w:r>
      <w:r w:rsidR="00B43D52">
        <w:rPr>
          <w:noProof/>
          <w:sz w:val="20"/>
          <w:szCs w:val="20"/>
        </w:rPr>
        <w:t>nque</w:t>
      </w:r>
      <w:r w:rsidRPr="00B43D52">
        <w:rPr>
          <w:noProof/>
          <w:sz w:val="20"/>
          <w:szCs w:val="20"/>
        </w:rPr>
        <w:t>nt</w:t>
      </w:r>
      <w:r>
        <w:rPr>
          <w:sz w:val="20"/>
          <w:szCs w:val="20"/>
        </w:rPr>
        <w:t xml:space="preserve"> Property</w:t>
      </w:r>
    </w:p>
    <w:p w14:paraId="4E9B5C89" w14:textId="43BAA653" w:rsidR="00461C62" w:rsidRDefault="00461C62" w:rsidP="00542BF1">
      <w:pPr>
        <w:pStyle w:val="ListParagraph"/>
        <w:numPr>
          <w:ilvl w:val="0"/>
          <w:numId w:val="11"/>
        </w:numPr>
        <w:spacing w:after="0" w:line="259" w:lineRule="auto"/>
        <w:rPr>
          <w:sz w:val="20"/>
          <w:szCs w:val="20"/>
        </w:rPr>
      </w:pPr>
      <w:r>
        <w:rPr>
          <w:sz w:val="20"/>
          <w:szCs w:val="20"/>
        </w:rPr>
        <w:t xml:space="preserve">Discussion and Possible Action </w:t>
      </w:r>
      <w:r w:rsidR="0019554F">
        <w:rPr>
          <w:sz w:val="20"/>
          <w:szCs w:val="20"/>
        </w:rPr>
        <w:t>R</w:t>
      </w:r>
      <w:r>
        <w:rPr>
          <w:sz w:val="20"/>
          <w:szCs w:val="20"/>
        </w:rPr>
        <w:t xml:space="preserve">elated to </w:t>
      </w:r>
      <w:r w:rsidR="0019554F">
        <w:rPr>
          <w:sz w:val="20"/>
          <w:szCs w:val="20"/>
        </w:rPr>
        <w:t>Pending Litigation</w:t>
      </w:r>
    </w:p>
    <w:p w14:paraId="6A8BA361" w14:textId="6E45CC4D" w:rsidR="009D0BE7" w:rsidRDefault="009D0BE7" w:rsidP="00542BF1">
      <w:pPr>
        <w:pStyle w:val="ListParagraph"/>
        <w:numPr>
          <w:ilvl w:val="0"/>
          <w:numId w:val="11"/>
        </w:numPr>
        <w:spacing w:after="0" w:line="259" w:lineRule="auto"/>
        <w:rPr>
          <w:sz w:val="20"/>
          <w:szCs w:val="20"/>
        </w:rPr>
      </w:pPr>
      <w:r>
        <w:rPr>
          <w:sz w:val="20"/>
          <w:szCs w:val="20"/>
        </w:rPr>
        <w:t>Personnel Issues</w:t>
      </w:r>
    </w:p>
    <w:p w14:paraId="598E8BBC" w14:textId="69D9AD4D" w:rsidR="00DF0D54" w:rsidRDefault="00DF0D54" w:rsidP="0019554F">
      <w:pPr>
        <w:pStyle w:val="ListParagraph"/>
        <w:spacing w:after="0" w:line="259" w:lineRule="auto"/>
      </w:pPr>
      <w:r>
        <w:rPr>
          <w:sz w:val="20"/>
          <w:szCs w:val="20"/>
        </w:rPr>
        <w:fldChar w:fldCharType="begin"/>
      </w:r>
      <w:r>
        <w:rPr>
          <w:sz w:val="20"/>
          <w:szCs w:val="20"/>
        </w:rPr>
        <w:instrText xml:space="preserve"> LINK </w:instrText>
      </w:r>
      <w:r w:rsidR="00352ABB">
        <w:rPr>
          <w:sz w:val="20"/>
          <w:szCs w:val="20"/>
        </w:rPr>
        <w:instrText xml:space="preserve">Excel.Sheet.12 "C:\\Users\\Terri Bailey\\Documents\\Agendas\\2018\\December\\2018 Financials.xlsx" November!R6C9 </w:instrText>
      </w:r>
      <w:r>
        <w:rPr>
          <w:sz w:val="20"/>
          <w:szCs w:val="20"/>
        </w:rPr>
        <w:instrText xml:space="preserve">\a \f 5 \h  \* MERGEFORMAT </w:instrText>
      </w:r>
      <w:r>
        <w:rPr>
          <w:sz w:val="20"/>
          <w:szCs w:val="20"/>
        </w:rPr>
        <w:fldChar w:fldCharType="separate"/>
      </w:r>
    </w:p>
    <w:p w14:paraId="26E866BC" w14:textId="77777777" w:rsidR="00DF0D54" w:rsidRPr="00DF0D54" w:rsidRDefault="00DF0D54" w:rsidP="00DF0D54">
      <w:pPr>
        <w:rPr>
          <w:rFonts w:ascii="Calibri" w:eastAsia="Calibri" w:hAnsi="Calibri" w:cs="Calibri"/>
          <w:sz w:val="24"/>
          <w:szCs w:val="24"/>
        </w:rPr>
      </w:pPr>
    </w:p>
    <w:p w14:paraId="069C64F3" w14:textId="7E788A8B" w:rsidR="00DF0D54" w:rsidRPr="00DF0D54" w:rsidRDefault="00DF0D54" w:rsidP="00DF0D54">
      <w:pPr>
        <w:pStyle w:val="ListParagraph"/>
        <w:spacing w:after="0" w:line="259" w:lineRule="auto"/>
        <w:rPr>
          <w:sz w:val="20"/>
          <w:szCs w:val="20"/>
        </w:rPr>
      </w:pPr>
      <w:bookmarkStart w:id="6" w:name="_GoBack"/>
      <w:bookmarkEnd w:id="6"/>
    </w:p>
    <w:p w14:paraId="4416FAD3" w14:textId="62D6A0BA" w:rsidR="00DF0D54" w:rsidRPr="00867981" w:rsidRDefault="00DF0D54" w:rsidP="00DF0D54">
      <w:pPr>
        <w:pStyle w:val="ListParagraph"/>
        <w:spacing w:after="0" w:line="259" w:lineRule="auto"/>
        <w:rPr>
          <w:sz w:val="20"/>
          <w:szCs w:val="20"/>
        </w:rPr>
      </w:pPr>
      <w:r>
        <w:rPr>
          <w:sz w:val="20"/>
          <w:szCs w:val="20"/>
        </w:rPr>
        <w:fldChar w:fldCharType="end"/>
      </w:r>
      <w:bookmarkEnd w:id="0"/>
      <w:bookmarkEnd w:id="5"/>
      <w:r w:rsidRPr="00DF0D54">
        <w:rPr>
          <w:sz w:val="20"/>
          <w:szCs w:val="20"/>
        </w:rPr>
        <w:t xml:space="preserve"> </w:t>
      </w:r>
    </w:p>
    <w:bookmarkEnd w:id="1"/>
    <w:p w14:paraId="34B8AEF0" w14:textId="6F8C390E" w:rsidR="00247A0D" w:rsidRDefault="00247A0D" w:rsidP="007D78C8">
      <w:pPr>
        <w:spacing w:after="0"/>
        <w:jc w:val="center"/>
        <w:rPr>
          <w:b/>
        </w:rPr>
      </w:pPr>
    </w:p>
    <w:sectPr w:rsidR="00247A0D" w:rsidSect="00BD4469">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85C8" w14:textId="77777777" w:rsidR="007A5DE3" w:rsidRDefault="007A5DE3">
      <w:pPr>
        <w:spacing w:after="0" w:line="240" w:lineRule="auto"/>
      </w:pPr>
      <w:r>
        <w:separator/>
      </w:r>
    </w:p>
  </w:endnote>
  <w:endnote w:type="continuationSeparator" w:id="0">
    <w:p w14:paraId="69686003" w14:textId="77777777" w:rsidR="007A5DE3" w:rsidRDefault="007A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4207" w14:textId="77777777" w:rsidR="00277491" w:rsidRDefault="0027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4D1A" w14:textId="77777777" w:rsidR="00277491" w:rsidRDefault="00277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D23" w14:textId="77777777" w:rsidR="00277491" w:rsidRDefault="0027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057A" w14:textId="77777777" w:rsidR="007A5DE3" w:rsidRDefault="007A5DE3">
      <w:pPr>
        <w:spacing w:after="0" w:line="240" w:lineRule="auto"/>
      </w:pPr>
      <w:r>
        <w:separator/>
      </w:r>
    </w:p>
  </w:footnote>
  <w:footnote w:type="continuationSeparator" w:id="0">
    <w:p w14:paraId="11D27AAB" w14:textId="77777777" w:rsidR="007A5DE3" w:rsidRDefault="007A5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6E12" w14:textId="77777777" w:rsidR="00277491" w:rsidRDefault="00277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05FE" w14:textId="7B6D112A" w:rsidR="004F125B" w:rsidRPr="002A03E2" w:rsidRDefault="00774EF0" w:rsidP="00246D2A">
    <w:pPr>
      <w:pStyle w:val="Header"/>
      <w:spacing w:before="240" w:after="240"/>
      <w:jc w:val="both"/>
      <w:outlineLvl w:val="0"/>
      <w:rPr>
        <w:rFonts w:ascii="Arial Narrow" w:hAnsi="Arial Narrow"/>
        <w:sz w:val="28"/>
        <w:szCs w:val="28"/>
      </w:rPr>
    </w:pPr>
    <w:r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1B8C21A0" wp14:editId="69F2B4A4">
              <wp:simplePos x="0" y="0"/>
              <wp:positionH relativeFrom="column">
                <wp:posOffset>1172545</wp:posOffset>
              </wp:positionH>
              <wp:positionV relativeFrom="paragraph">
                <wp:posOffset>387266</wp:posOffset>
              </wp:positionV>
              <wp:extent cx="48044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140398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51EB66CE"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r w:rsidR="00EF3A50" w:rsidRPr="002A03E2">
                            <w:rPr>
                              <w:rFonts w:ascii="Arial Narrow" w:hAnsi="Arial Narrow"/>
                              <w:szCs w:val="28"/>
                            </w:rPr>
                            <w:t>Road</w:t>
                          </w:r>
                          <w:r w:rsidR="00EF3A50">
                            <w:rPr>
                              <w:rFonts w:ascii="Arial Narrow" w:hAnsi="Arial Narrow"/>
                              <w:szCs w:val="28"/>
                            </w:rPr>
                            <w:t xml:space="preserve"> ● Ione</w:t>
                          </w:r>
                          <w:r w:rsidRPr="002A03E2">
                            <w:rPr>
                              <w:rFonts w:ascii="Arial Narrow" w:hAnsi="Arial Narrow"/>
                              <w:szCs w:val="28"/>
                            </w:rPr>
                            <w:t>,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7A5D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C21A0" id="_x0000_t202" coordsize="21600,21600" o:spt="202" path="m,l,21600r21600,l21600,xe">
              <v:stroke joinstyle="miter"/>
              <v:path gradientshapeok="t" o:connecttype="rect"/>
            </v:shapetype>
            <v:shape id="Text Box 2" o:spid="_x0000_s1026" type="#_x0000_t202" style="position:absolute;left:0;text-align:left;margin-left:92.35pt;margin-top:30.5pt;width:378.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4vTAIAAMkEAAAOAAAAZHJzL2Uyb0RvYy54bWysVNtu2zAMfR+wfxD0vthO3DU14hRdugwD&#10;ugvW7gMUWY6FyqImqbGzrx8lO252AQYMexEokTw8vGl13beKHIR1EnRJs1lKidAcKqn3Jf36sH21&#10;pMR5piumQIuSHoWj1+uXL1adKcQcGlCVsARBtCs6U9LGe1MkieONaJmbgREalTXYlnm82n1SWdYh&#10;equSeZq+TjqwlbHAhXP4ejso6Tri17Xg/lNdO+GJKily8/G08dyFM1mvWLG3zDSSjzTYP7BomdQY&#10;dIK6ZZ6RJyt/g2olt+Cg9jMObQJ1LbmIOWA2WfpLNvcNMyLmgsVxZiqT+3+w/OPhsyWyKukivaRE&#10;sxab9CB6T95AT+ahPp1xBZrdGzT0PT5jn2OuztwBf3REw6Zhei9urIWuEaxCflnwTM5cBxwXQHbd&#10;B6gwDHvyEIH62raheFgOgujYp+PUm0CF42O+TPM8QxVHXZani6vlRYzBipO7sc6/E9CSIJTUYvMj&#10;PDvcOR/osOJkEqIpHU4NW6lUHINA/a2uouyZVIOMXsEy5hLoj4n4oxIDyhdRYwGR4nyoShhdsVGW&#10;HBgOHeNcaL8YqSqN1sGtxqCT41jOnx2VH2o42QY3EUd6ckz/HnHyiFFB+8m5lRrsnwCqxynyYH/K&#10;fsg5NNX3ux7rFMQdVEdsqoVht/AvQKEB+52SDveqpO7bE7OCEvVe42BcZXkeFjFe8ovLOV7suWZ3&#10;rmGaI1RJPSWDuPFxeUMyztzgAG1lbO0zk5Es7kvs+LjbYSHP79Hq+Qda/wAAAP//AwBQSwMEFAAG&#10;AAgAAAAhANBvrdbeAAAACgEAAA8AAABkcnMvZG93bnJldi54bWxMjz9PwzAUxHckvoP1kNiok2CV&#10;NMSpEBIbDDRlYHPjRxLwnyh2GvPteUwwnu5097t6n6xhZ5zD6J2EfJMBQ9d5PbpewrF9uimBhaic&#10;VsY7lPCNAfbN5UWtKu1X94rnQ+wZlbhQKQlDjFPFeegGtCps/ISOvA8/WxVJzj3Xs1qp3BpeZNmW&#10;WzU6WhjUhI8Ddl+HxdJIubxkO/H+mSZxFOvcvqX22Uh5fZUe7oFFTPEvDL/4hA4NMZ384nRghnQp&#10;7igqYZvTJwrsRH4L7CShKIsceFPz/xeaHwAAAP//AwBQSwECLQAUAAYACAAAACEAtoM4kv4AAADh&#10;AQAAEwAAAAAAAAAAAAAAAAAAAAAAW0NvbnRlbnRfVHlwZXNdLnhtbFBLAQItABQABgAIAAAAIQA4&#10;/SH/1gAAAJQBAAALAAAAAAAAAAAAAAAAAC8BAABfcmVscy8ucmVsc1BLAQItABQABgAIAAAAIQDI&#10;ut4vTAIAAMkEAAAOAAAAAAAAAAAAAAAAAC4CAABkcnMvZTJvRG9jLnhtbFBLAQItABQABgAIAAAA&#10;IQDQb63W3gAAAAoBAAAPAAAAAAAAAAAAAAAAAKYEAABkcnMvZG93bnJldi54bWxQSwUGAAAAAAQA&#10;BADzAAAAsQUAAAAA&#10;" fillcolor="white [3201]" stroked="f" strokeweight="1pt">
              <v:textbox style="mso-fit-shape-to-text:t">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51EB66CE"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r w:rsidR="00EF3A50" w:rsidRPr="002A03E2">
                      <w:rPr>
                        <w:rFonts w:ascii="Arial Narrow" w:hAnsi="Arial Narrow"/>
                        <w:szCs w:val="28"/>
                      </w:rPr>
                      <w:t>Road</w:t>
                    </w:r>
                    <w:r w:rsidR="00EF3A50">
                      <w:rPr>
                        <w:rFonts w:ascii="Arial Narrow" w:hAnsi="Arial Narrow"/>
                        <w:szCs w:val="28"/>
                      </w:rPr>
                      <w:t xml:space="preserve"> ● Ione</w:t>
                    </w:r>
                    <w:r w:rsidRPr="002A03E2">
                      <w:rPr>
                        <w:rFonts w:ascii="Arial Narrow" w:hAnsi="Arial Narrow"/>
                        <w:szCs w:val="28"/>
                      </w:rPr>
                      <w:t>,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7A5DE3"/>
                </w:txbxContent>
              </v:textbox>
            </v:shape>
          </w:pict>
        </mc:Fallback>
      </mc:AlternateContent>
    </w:r>
    <w:r>
      <w:rPr>
        <w:rFonts w:ascii="Arial" w:hAnsi="Arial" w:cs="Arial"/>
        <w:noProof/>
        <w:color w:val="004A84"/>
        <w:bdr w:val="none" w:sz="0" w:space="0" w:color="auto" w:frame="1"/>
      </w:rPr>
      <w:drawing>
        <wp:inline distT="0" distB="0" distL="0" distR="0" wp14:anchorId="1F08D64A" wp14:editId="31119F23">
          <wp:extent cx="1097280" cy="1005698"/>
          <wp:effectExtent l="0" t="0" r="7620" b="4445"/>
          <wp:docPr id="5" name="Picture 5"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123" cy="1005554"/>
                  </a:xfrm>
                  <a:prstGeom prst="rect">
                    <a:avLst/>
                  </a:prstGeom>
                  <a:noFill/>
                  <a:ln>
                    <a:noFill/>
                  </a:ln>
                </pic:spPr>
              </pic:pic>
            </a:graphicData>
          </a:graphic>
        </wp:inline>
      </w:drawing>
    </w:r>
  </w:p>
  <w:p w14:paraId="7865AA8D" w14:textId="77777777" w:rsidR="004F125B" w:rsidRDefault="007A5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0D25" w14:textId="77777777" w:rsidR="00277491" w:rsidRDefault="0027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34D"/>
    <w:multiLevelType w:val="hybridMultilevel"/>
    <w:tmpl w:val="B908E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C57"/>
    <w:multiLevelType w:val="hybridMultilevel"/>
    <w:tmpl w:val="E8802B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F24FF"/>
    <w:multiLevelType w:val="hybridMultilevel"/>
    <w:tmpl w:val="43440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01901"/>
    <w:multiLevelType w:val="hybridMultilevel"/>
    <w:tmpl w:val="106EBE8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11D48"/>
    <w:multiLevelType w:val="hybridMultilevel"/>
    <w:tmpl w:val="1EAAA7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A0123"/>
    <w:multiLevelType w:val="hybridMultilevel"/>
    <w:tmpl w:val="819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B37E0"/>
    <w:multiLevelType w:val="hybridMultilevel"/>
    <w:tmpl w:val="9E56D5FC"/>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43646"/>
    <w:multiLevelType w:val="hybridMultilevel"/>
    <w:tmpl w:val="A0EA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93D1A"/>
    <w:multiLevelType w:val="hybridMultilevel"/>
    <w:tmpl w:val="680E7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C1262"/>
    <w:multiLevelType w:val="hybridMultilevel"/>
    <w:tmpl w:val="F4947B2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2209CB"/>
    <w:multiLevelType w:val="hybridMultilevel"/>
    <w:tmpl w:val="3DF0B3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45B0A"/>
    <w:multiLevelType w:val="hybridMultilevel"/>
    <w:tmpl w:val="C83E8A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069C0"/>
    <w:multiLevelType w:val="hybridMultilevel"/>
    <w:tmpl w:val="938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74430"/>
    <w:multiLevelType w:val="hybridMultilevel"/>
    <w:tmpl w:val="3F6C6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A7E63"/>
    <w:multiLevelType w:val="hybridMultilevel"/>
    <w:tmpl w:val="BFBE4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9"/>
  </w:num>
  <w:num w:numId="7">
    <w:abstractNumId w:val="2"/>
  </w:num>
  <w:num w:numId="8">
    <w:abstractNumId w:val="6"/>
  </w:num>
  <w:num w:numId="9">
    <w:abstractNumId w:val="15"/>
  </w:num>
  <w:num w:numId="10">
    <w:abstractNumId w:val="10"/>
  </w:num>
  <w:num w:numId="11">
    <w:abstractNumId w:val="13"/>
  </w:num>
  <w:num w:numId="12">
    <w:abstractNumId w:val="8"/>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tjQ0MrK0MDQxMDBQ0lEKTi0uzszPAykwNakFACdRQ5MtAAAA"/>
  </w:docVars>
  <w:rsids>
    <w:rsidRoot w:val="00774EF0"/>
    <w:rsid w:val="00005DC1"/>
    <w:rsid w:val="00010332"/>
    <w:rsid w:val="000108C1"/>
    <w:rsid w:val="00014029"/>
    <w:rsid w:val="00015CD9"/>
    <w:rsid w:val="00024823"/>
    <w:rsid w:val="00026252"/>
    <w:rsid w:val="00030AB7"/>
    <w:rsid w:val="00034B3D"/>
    <w:rsid w:val="00035F9B"/>
    <w:rsid w:val="000451BB"/>
    <w:rsid w:val="00051244"/>
    <w:rsid w:val="00061267"/>
    <w:rsid w:val="00062426"/>
    <w:rsid w:val="00070B79"/>
    <w:rsid w:val="000727FB"/>
    <w:rsid w:val="00075EA4"/>
    <w:rsid w:val="00080007"/>
    <w:rsid w:val="000B31B6"/>
    <w:rsid w:val="000C20C4"/>
    <w:rsid w:val="000E4EFF"/>
    <w:rsid w:val="000F6AD2"/>
    <w:rsid w:val="0010682A"/>
    <w:rsid w:val="00113C7F"/>
    <w:rsid w:val="00120582"/>
    <w:rsid w:val="00122763"/>
    <w:rsid w:val="00123946"/>
    <w:rsid w:val="00124E9F"/>
    <w:rsid w:val="001339E3"/>
    <w:rsid w:val="00137329"/>
    <w:rsid w:val="00152C47"/>
    <w:rsid w:val="00153E04"/>
    <w:rsid w:val="00174C06"/>
    <w:rsid w:val="0018114E"/>
    <w:rsid w:val="001914D9"/>
    <w:rsid w:val="00192BFE"/>
    <w:rsid w:val="0019554F"/>
    <w:rsid w:val="001A1A25"/>
    <w:rsid w:val="001A4BDE"/>
    <w:rsid w:val="001A5835"/>
    <w:rsid w:val="001B5259"/>
    <w:rsid w:val="001E1F7E"/>
    <w:rsid w:val="001F5768"/>
    <w:rsid w:val="001F76B2"/>
    <w:rsid w:val="002072F1"/>
    <w:rsid w:val="00210885"/>
    <w:rsid w:val="00215C2D"/>
    <w:rsid w:val="00216335"/>
    <w:rsid w:val="00234905"/>
    <w:rsid w:val="00235079"/>
    <w:rsid w:val="00247A0D"/>
    <w:rsid w:val="00251014"/>
    <w:rsid w:val="002702B9"/>
    <w:rsid w:val="00275916"/>
    <w:rsid w:val="00277491"/>
    <w:rsid w:val="002801AE"/>
    <w:rsid w:val="002E2965"/>
    <w:rsid w:val="002E6AD1"/>
    <w:rsid w:val="002F06D6"/>
    <w:rsid w:val="002F1AF8"/>
    <w:rsid w:val="002F4ADD"/>
    <w:rsid w:val="0030379B"/>
    <w:rsid w:val="0030454E"/>
    <w:rsid w:val="00304C46"/>
    <w:rsid w:val="0031043A"/>
    <w:rsid w:val="00311A6B"/>
    <w:rsid w:val="003122E6"/>
    <w:rsid w:val="00323603"/>
    <w:rsid w:val="00352ABB"/>
    <w:rsid w:val="00354A29"/>
    <w:rsid w:val="003618AE"/>
    <w:rsid w:val="00367102"/>
    <w:rsid w:val="003745FC"/>
    <w:rsid w:val="00376658"/>
    <w:rsid w:val="00380ADF"/>
    <w:rsid w:val="00383114"/>
    <w:rsid w:val="00387CBE"/>
    <w:rsid w:val="003B0776"/>
    <w:rsid w:val="003C3B07"/>
    <w:rsid w:val="003C6390"/>
    <w:rsid w:val="003C712E"/>
    <w:rsid w:val="003D1A0C"/>
    <w:rsid w:val="003D3420"/>
    <w:rsid w:val="0040671A"/>
    <w:rsid w:val="00411014"/>
    <w:rsid w:val="00412AE9"/>
    <w:rsid w:val="00424178"/>
    <w:rsid w:val="00435456"/>
    <w:rsid w:val="00435944"/>
    <w:rsid w:val="00437E35"/>
    <w:rsid w:val="00441215"/>
    <w:rsid w:val="00461C62"/>
    <w:rsid w:val="00472DEF"/>
    <w:rsid w:val="00477E00"/>
    <w:rsid w:val="0048409F"/>
    <w:rsid w:val="00487FD4"/>
    <w:rsid w:val="004A00D6"/>
    <w:rsid w:val="004B3A55"/>
    <w:rsid w:val="004C3038"/>
    <w:rsid w:val="004D5415"/>
    <w:rsid w:val="004E30DE"/>
    <w:rsid w:val="004E6054"/>
    <w:rsid w:val="004E64FB"/>
    <w:rsid w:val="00501AC9"/>
    <w:rsid w:val="0051612E"/>
    <w:rsid w:val="005161D8"/>
    <w:rsid w:val="00530395"/>
    <w:rsid w:val="005314D7"/>
    <w:rsid w:val="00534934"/>
    <w:rsid w:val="00542BF1"/>
    <w:rsid w:val="00546EB6"/>
    <w:rsid w:val="0055717C"/>
    <w:rsid w:val="00566661"/>
    <w:rsid w:val="00576CF8"/>
    <w:rsid w:val="00593089"/>
    <w:rsid w:val="005A595F"/>
    <w:rsid w:val="005B4F0A"/>
    <w:rsid w:val="005B53C4"/>
    <w:rsid w:val="005C2A6B"/>
    <w:rsid w:val="005E4A8D"/>
    <w:rsid w:val="005E5C3A"/>
    <w:rsid w:val="005F63BE"/>
    <w:rsid w:val="00600C62"/>
    <w:rsid w:val="00614A01"/>
    <w:rsid w:val="00655945"/>
    <w:rsid w:val="006603F6"/>
    <w:rsid w:val="00663384"/>
    <w:rsid w:val="00664692"/>
    <w:rsid w:val="00664EEF"/>
    <w:rsid w:val="0066554B"/>
    <w:rsid w:val="0066678A"/>
    <w:rsid w:val="00671CE1"/>
    <w:rsid w:val="00675745"/>
    <w:rsid w:val="006818D3"/>
    <w:rsid w:val="00687454"/>
    <w:rsid w:val="006A071A"/>
    <w:rsid w:val="006B561B"/>
    <w:rsid w:val="006C2469"/>
    <w:rsid w:val="006C48E9"/>
    <w:rsid w:val="006C58AF"/>
    <w:rsid w:val="006F1F08"/>
    <w:rsid w:val="006F5D50"/>
    <w:rsid w:val="006F696F"/>
    <w:rsid w:val="00704A83"/>
    <w:rsid w:val="007054DE"/>
    <w:rsid w:val="0071158D"/>
    <w:rsid w:val="00713EE7"/>
    <w:rsid w:val="00735F14"/>
    <w:rsid w:val="00737191"/>
    <w:rsid w:val="00737369"/>
    <w:rsid w:val="007508A0"/>
    <w:rsid w:val="00756BCB"/>
    <w:rsid w:val="00762331"/>
    <w:rsid w:val="00766D76"/>
    <w:rsid w:val="00770E69"/>
    <w:rsid w:val="00772611"/>
    <w:rsid w:val="00774EF0"/>
    <w:rsid w:val="00783D7C"/>
    <w:rsid w:val="00791AB7"/>
    <w:rsid w:val="00794213"/>
    <w:rsid w:val="007944BA"/>
    <w:rsid w:val="007A2B39"/>
    <w:rsid w:val="007A3B49"/>
    <w:rsid w:val="007A5DE3"/>
    <w:rsid w:val="007B6B1F"/>
    <w:rsid w:val="007C1AB1"/>
    <w:rsid w:val="007D1732"/>
    <w:rsid w:val="007D2B5A"/>
    <w:rsid w:val="007D3645"/>
    <w:rsid w:val="007D3C35"/>
    <w:rsid w:val="007D78C8"/>
    <w:rsid w:val="007F58E0"/>
    <w:rsid w:val="0080604C"/>
    <w:rsid w:val="00812B90"/>
    <w:rsid w:val="008178DD"/>
    <w:rsid w:val="00835366"/>
    <w:rsid w:val="00840855"/>
    <w:rsid w:val="00841625"/>
    <w:rsid w:val="0085022D"/>
    <w:rsid w:val="00856665"/>
    <w:rsid w:val="00860F24"/>
    <w:rsid w:val="00867981"/>
    <w:rsid w:val="00883BE4"/>
    <w:rsid w:val="0089221D"/>
    <w:rsid w:val="00892ED0"/>
    <w:rsid w:val="008A2D95"/>
    <w:rsid w:val="008A42B2"/>
    <w:rsid w:val="008B0486"/>
    <w:rsid w:val="008C126C"/>
    <w:rsid w:val="008D1093"/>
    <w:rsid w:val="008D76FB"/>
    <w:rsid w:val="008D7F5C"/>
    <w:rsid w:val="008E6E32"/>
    <w:rsid w:val="008E7522"/>
    <w:rsid w:val="008F7821"/>
    <w:rsid w:val="008F79E6"/>
    <w:rsid w:val="00900771"/>
    <w:rsid w:val="00910B49"/>
    <w:rsid w:val="00914150"/>
    <w:rsid w:val="0091775B"/>
    <w:rsid w:val="009261DA"/>
    <w:rsid w:val="0093101C"/>
    <w:rsid w:val="00933EAB"/>
    <w:rsid w:val="00943A25"/>
    <w:rsid w:val="00962C4A"/>
    <w:rsid w:val="009734B1"/>
    <w:rsid w:val="009767D7"/>
    <w:rsid w:val="009936EC"/>
    <w:rsid w:val="00996F9C"/>
    <w:rsid w:val="009A0157"/>
    <w:rsid w:val="009A63B7"/>
    <w:rsid w:val="009B21B4"/>
    <w:rsid w:val="009B65A2"/>
    <w:rsid w:val="009C1DB0"/>
    <w:rsid w:val="009C5E74"/>
    <w:rsid w:val="009D0BE7"/>
    <w:rsid w:val="009F33CD"/>
    <w:rsid w:val="009F584E"/>
    <w:rsid w:val="00A171F0"/>
    <w:rsid w:val="00A2548F"/>
    <w:rsid w:val="00A37308"/>
    <w:rsid w:val="00A4370B"/>
    <w:rsid w:val="00A55DF7"/>
    <w:rsid w:val="00A565F0"/>
    <w:rsid w:val="00A6323A"/>
    <w:rsid w:val="00A676B9"/>
    <w:rsid w:val="00A67BB2"/>
    <w:rsid w:val="00A74E4F"/>
    <w:rsid w:val="00A9294F"/>
    <w:rsid w:val="00A93BE4"/>
    <w:rsid w:val="00AB3A21"/>
    <w:rsid w:val="00AB68B0"/>
    <w:rsid w:val="00AB7193"/>
    <w:rsid w:val="00AC02B0"/>
    <w:rsid w:val="00AC7CB6"/>
    <w:rsid w:val="00AD5385"/>
    <w:rsid w:val="00AE40B9"/>
    <w:rsid w:val="00AF6DCD"/>
    <w:rsid w:val="00B1116F"/>
    <w:rsid w:val="00B13D19"/>
    <w:rsid w:val="00B1517B"/>
    <w:rsid w:val="00B1526D"/>
    <w:rsid w:val="00B16A95"/>
    <w:rsid w:val="00B24816"/>
    <w:rsid w:val="00B363CC"/>
    <w:rsid w:val="00B43BE2"/>
    <w:rsid w:val="00B43D52"/>
    <w:rsid w:val="00B6138D"/>
    <w:rsid w:val="00B648C7"/>
    <w:rsid w:val="00B65A7D"/>
    <w:rsid w:val="00B65B20"/>
    <w:rsid w:val="00B742D7"/>
    <w:rsid w:val="00B81BDC"/>
    <w:rsid w:val="00B94E4E"/>
    <w:rsid w:val="00BA2DED"/>
    <w:rsid w:val="00BA4D15"/>
    <w:rsid w:val="00BB1FE1"/>
    <w:rsid w:val="00BB46ED"/>
    <w:rsid w:val="00BC6009"/>
    <w:rsid w:val="00BD4225"/>
    <w:rsid w:val="00BE32A7"/>
    <w:rsid w:val="00BE3DF0"/>
    <w:rsid w:val="00BE4E79"/>
    <w:rsid w:val="00BE66A6"/>
    <w:rsid w:val="00BF2E72"/>
    <w:rsid w:val="00BF44B7"/>
    <w:rsid w:val="00BF54CD"/>
    <w:rsid w:val="00C0386D"/>
    <w:rsid w:val="00C03F88"/>
    <w:rsid w:val="00C12AD7"/>
    <w:rsid w:val="00C217B7"/>
    <w:rsid w:val="00C26FB8"/>
    <w:rsid w:val="00C35CA7"/>
    <w:rsid w:val="00C700D7"/>
    <w:rsid w:val="00C749E3"/>
    <w:rsid w:val="00C77F36"/>
    <w:rsid w:val="00C81600"/>
    <w:rsid w:val="00C942A7"/>
    <w:rsid w:val="00CA2323"/>
    <w:rsid w:val="00CB6102"/>
    <w:rsid w:val="00CC725D"/>
    <w:rsid w:val="00CD326E"/>
    <w:rsid w:val="00CF0162"/>
    <w:rsid w:val="00CF078A"/>
    <w:rsid w:val="00CF0E2B"/>
    <w:rsid w:val="00D041B3"/>
    <w:rsid w:val="00D301C7"/>
    <w:rsid w:val="00D50F7B"/>
    <w:rsid w:val="00D73A07"/>
    <w:rsid w:val="00D747D5"/>
    <w:rsid w:val="00D804E1"/>
    <w:rsid w:val="00D8094F"/>
    <w:rsid w:val="00D84911"/>
    <w:rsid w:val="00D9484E"/>
    <w:rsid w:val="00D95262"/>
    <w:rsid w:val="00D9717C"/>
    <w:rsid w:val="00DB0360"/>
    <w:rsid w:val="00DB7B95"/>
    <w:rsid w:val="00DC490A"/>
    <w:rsid w:val="00DE4C01"/>
    <w:rsid w:val="00DE538C"/>
    <w:rsid w:val="00DE7FAD"/>
    <w:rsid w:val="00DF09A9"/>
    <w:rsid w:val="00DF0D54"/>
    <w:rsid w:val="00DF2C87"/>
    <w:rsid w:val="00DF62A6"/>
    <w:rsid w:val="00E023DF"/>
    <w:rsid w:val="00E1755A"/>
    <w:rsid w:val="00E22AAA"/>
    <w:rsid w:val="00E24E32"/>
    <w:rsid w:val="00E3586F"/>
    <w:rsid w:val="00E37B8C"/>
    <w:rsid w:val="00E41E2B"/>
    <w:rsid w:val="00E46274"/>
    <w:rsid w:val="00E8175C"/>
    <w:rsid w:val="00E92976"/>
    <w:rsid w:val="00E946B8"/>
    <w:rsid w:val="00E9732D"/>
    <w:rsid w:val="00EA1970"/>
    <w:rsid w:val="00EA1D81"/>
    <w:rsid w:val="00EA5F5A"/>
    <w:rsid w:val="00EB1BE6"/>
    <w:rsid w:val="00EC100D"/>
    <w:rsid w:val="00EC1391"/>
    <w:rsid w:val="00EC1E6C"/>
    <w:rsid w:val="00ED0A16"/>
    <w:rsid w:val="00ED6E7A"/>
    <w:rsid w:val="00EE23A5"/>
    <w:rsid w:val="00EF3A50"/>
    <w:rsid w:val="00F22FA1"/>
    <w:rsid w:val="00F24E5F"/>
    <w:rsid w:val="00F41A1A"/>
    <w:rsid w:val="00F53BAF"/>
    <w:rsid w:val="00F6537B"/>
    <w:rsid w:val="00F67E75"/>
    <w:rsid w:val="00F74D6A"/>
    <w:rsid w:val="00F77B5B"/>
    <w:rsid w:val="00F82708"/>
    <w:rsid w:val="00FA17ED"/>
    <w:rsid w:val="00FB0AB9"/>
    <w:rsid w:val="00FB4917"/>
    <w:rsid w:val="00FB51E0"/>
    <w:rsid w:val="00FD6793"/>
    <w:rsid w:val="00FE2B56"/>
    <w:rsid w:val="00FF014F"/>
    <w:rsid w:val="00F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FA87"/>
  <w15:chartTrackingRefBased/>
  <w15:docId w15:val="{5106E959-22CD-41E0-AEDB-B2F756E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E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F0"/>
  </w:style>
  <w:style w:type="paragraph" w:styleId="Footer">
    <w:name w:val="footer"/>
    <w:basedOn w:val="Normal"/>
    <w:link w:val="FooterChar"/>
    <w:uiPriority w:val="99"/>
    <w:unhideWhenUsed/>
    <w:rsid w:val="0077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F0"/>
  </w:style>
  <w:style w:type="paragraph" w:styleId="ListParagraph">
    <w:name w:val="List Paragraph"/>
    <w:basedOn w:val="Normal"/>
    <w:uiPriority w:val="34"/>
    <w:qFormat/>
    <w:rsid w:val="00774EF0"/>
    <w:pPr>
      <w:ind w:left="720"/>
      <w:contextualSpacing/>
    </w:pPr>
  </w:style>
  <w:style w:type="paragraph" w:styleId="BalloonText">
    <w:name w:val="Balloon Text"/>
    <w:basedOn w:val="Normal"/>
    <w:link w:val="BalloonTextChar"/>
    <w:uiPriority w:val="99"/>
    <w:semiHidden/>
    <w:unhideWhenUsed/>
    <w:rsid w:val="0079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BA"/>
    <w:rPr>
      <w:rFonts w:ascii="Segoe UI" w:hAnsi="Segoe UI" w:cs="Segoe UI"/>
      <w:sz w:val="18"/>
      <w:szCs w:val="18"/>
    </w:rPr>
  </w:style>
  <w:style w:type="paragraph" w:styleId="NormalWeb">
    <w:name w:val="Normal (Web)"/>
    <w:basedOn w:val="Normal"/>
    <w:uiPriority w:val="99"/>
    <w:semiHidden/>
    <w:unhideWhenUsed/>
    <w:rsid w:val="0073736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C1D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6584">
      <w:bodyDiv w:val="1"/>
      <w:marLeft w:val="0"/>
      <w:marRight w:val="0"/>
      <w:marTop w:val="0"/>
      <w:marBottom w:val="0"/>
      <w:divBdr>
        <w:top w:val="none" w:sz="0" w:space="0" w:color="auto"/>
        <w:left w:val="none" w:sz="0" w:space="0" w:color="auto"/>
        <w:bottom w:val="none" w:sz="0" w:space="0" w:color="auto"/>
        <w:right w:val="none" w:sz="0" w:space="0" w:color="auto"/>
      </w:divBdr>
    </w:div>
    <w:div w:id="769669295">
      <w:bodyDiv w:val="1"/>
      <w:marLeft w:val="0"/>
      <w:marRight w:val="0"/>
      <w:marTop w:val="0"/>
      <w:marBottom w:val="0"/>
      <w:divBdr>
        <w:top w:val="none" w:sz="0" w:space="0" w:color="auto"/>
        <w:left w:val="none" w:sz="0" w:space="0" w:color="auto"/>
        <w:bottom w:val="none" w:sz="0" w:space="0" w:color="auto"/>
        <w:right w:val="none" w:sz="0" w:space="0" w:color="auto"/>
      </w:divBdr>
    </w:div>
    <w:div w:id="1323048681">
      <w:bodyDiv w:val="1"/>
      <w:marLeft w:val="0"/>
      <w:marRight w:val="0"/>
      <w:marTop w:val="0"/>
      <w:marBottom w:val="0"/>
      <w:divBdr>
        <w:top w:val="none" w:sz="0" w:space="0" w:color="auto"/>
        <w:left w:val="none" w:sz="0" w:space="0" w:color="auto"/>
        <w:bottom w:val="none" w:sz="0" w:space="0" w:color="auto"/>
        <w:right w:val="none" w:sz="0" w:space="0" w:color="auto"/>
      </w:divBdr>
    </w:div>
    <w:div w:id="1329670756">
      <w:bodyDiv w:val="1"/>
      <w:marLeft w:val="0"/>
      <w:marRight w:val="0"/>
      <w:marTop w:val="0"/>
      <w:marBottom w:val="0"/>
      <w:divBdr>
        <w:top w:val="none" w:sz="0" w:space="0" w:color="auto"/>
        <w:left w:val="none" w:sz="0" w:space="0" w:color="auto"/>
        <w:bottom w:val="none" w:sz="0" w:space="0" w:color="auto"/>
        <w:right w:val="none" w:sz="0" w:space="0" w:color="auto"/>
      </w:divBdr>
    </w:div>
    <w:div w:id="17511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Bailey</dc:creator>
  <cp:keywords/>
  <dc:description/>
  <cp:lastModifiedBy>Teresa Bailey</cp:lastModifiedBy>
  <cp:revision>13</cp:revision>
  <cp:lastPrinted>2019-04-07T01:02:00Z</cp:lastPrinted>
  <dcterms:created xsi:type="dcterms:W3CDTF">2019-04-04T18:44:00Z</dcterms:created>
  <dcterms:modified xsi:type="dcterms:W3CDTF">2019-04-07T01:03:00Z</dcterms:modified>
</cp:coreProperties>
</file>